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B15" w:rsidRPr="00E15D49" w:rsidRDefault="002D719B" w:rsidP="00E15D49">
      <w:pPr>
        <w:spacing w:beforeLines="150" w:before="468" w:afterLines="150" w:after="468"/>
        <w:jc w:val="center"/>
        <w:rPr>
          <w:rFonts w:ascii="宋体" w:eastAsia="宋体" w:hAnsi="宋体"/>
          <w:b/>
          <w:sz w:val="40"/>
        </w:rPr>
      </w:pPr>
      <w:r w:rsidRPr="00E15D49">
        <w:rPr>
          <w:rFonts w:ascii="宋体" w:eastAsia="宋体" w:hAnsi="宋体" w:hint="eastAsia"/>
          <w:b/>
          <w:sz w:val="40"/>
        </w:rPr>
        <w:t>校内</w:t>
      </w:r>
      <w:r w:rsidRPr="00E15D49">
        <w:rPr>
          <w:rFonts w:ascii="宋体" w:eastAsia="宋体" w:hAnsi="宋体"/>
          <w:b/>
          <w:sz w:val="40"/>
        </w:rPr>
        <w:t>可依托载体名单</w:t>
      </w:r>
    </w:p>
    <w:tbl>
      <w:tblPr>
        <w:tblStyle w:val="a7"/>
        <w:tblW w:w="8846" w:type="dxa"/>
        <w:tblLook w:val="04A0" w:firstRow="1" w:lastRow="0" w:firstColumn="1" w:lastColumn="0" w:noHBand="0" w:noVBand="1"/>
      </w:tblPr>
      <w:tblGrid>
        <w:gridCol w:w="1427"/>
        <w:gridCol w:w="7419"/>
      </w:tblGrid>
      <w:tr w:rsidR="001228D9" w:rsidRPr="001228D9" w:rsidTr="00984F26">
        <w:trPr>
          <w:trHeight w:val="1035"/>
        </w:trPr>
        <w:tc>
          <w:tcPr>
            <w:tcW w:w="1427" w:type="dxa"/>
            <w:shd w:val="clear" w:color="auto" w:fill="F2F2F2" w:themeFill="background1" w:themeFillShade="F2"/>
            <w:vAlign w:val="center"/>
          </w:tcPr>
          <w:p w:rsidR="001228D9" w:rsidRPr="0079299A" w:rsidRDefault="001228D9" w:rsidP="00041377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79299A">
              <w:rPr>
                <w:rFonts w:ascii="宋体" w:eastAsia="宋体" w:hAnsi="宋体" w:hint="eastAsia"/>
                <w:b/>
                <w:sz w:val="24"/>
              </w:rPr>
              <w:t>类型</w:t>
            </w:r>
          </w:p>
        </w:tc>
        <w:tc>
          <w:tcPr>
            <w:tcW w:w="7419" w:type="dxa"/>
            <w:shd w:val="clear" w:color="auto" w:fill="F2F2F2" w:themeFill="background1" w:themeFillShade="F2"/>
            <w:vAlign w:val="center"/>
          </w:tcPr>
          <w:p w:rsidR="001228D9" w:rsidRPr="0079299A" w:rsidRDefault="001228D9" w:rsidP="001228D9">
            <w:pPr>
              <w:jc w:val="center"/>
              <w:rPr>
                <w:rFonts w:ascii="宋体" w:eastAsia="宋体" w:hAnsi="宋体"/>
                <w:sz w:val="24"/>
              </w:rPr>
            </w:pPr>
            <w:r w:rsidRPr="0079299A">
              <w:rPr>
                <w:rFonts w:ascii="宋体" w:eastAsia="宋体" w:hAnsi="宋体" w:hint="eastAsia"/>
                <w:b/>
                <w:sz w:val="24"/>
              </w:rPr>
              <w:t>名称</w:t>
            </w:r>
          </w:p>
        </w:tc>
      </w:tr>
      <w:tr w:rsidR="001228D9" w:rsidRPr="001228D9" w:rsidTr="00984F26">
        <w:trPr>
          <w:trHeight w:val="1759"/>
        </w:trPr>
        <w:tc>
          <w:tcPr>
            <w:tcW w:w="1427" w:type="dxa"/>
            <w:vAlign w:val="center"/>
          </w:tcPr>
          <w:p w:rsidR="001228D9" w:rsidRPr="0079299A" w:rsidRDefault="00A41450" w:rsidP="00041377">
            <w:pPr>
              <w:jc w:val="center"/>
              <w:rPr>
                <w:rFonts w:ascii="宋体" w:eastAsia="宋体" w:hAnsi="宋体"/>
                <w:sz w:val="24"/>
              </w:rPr>
            </w:pPr>
            <w:r w:rsidRPr="00A41450">
              <w:rPr>
                <w:rFonts w:ascii="宋体" w:eastAsia="宋体" w:hAnsi="宋体" w:hint="eastAsia"/>
                <w:sz w:val="24"/>
              </w:rPr>
              <w:t>省级以上科研平台</w:t>
            </w:r>
          </w:p>
        </w:tc>
        <w:tc>
          <w:tcPr>
            <w:tcW w:w="7419" w:type="dxa"/>
            <w:vAlign w:val="center"/>
          </w:tcPr>
          <w:p w:rsidR="001228D9" w:rsidRPr="00984F26" w:rsidRDefault="00E15D49" w:rsidP="00E15D49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 w:rsidRPr="00A41450">
              <w:rPr>
                <w:rFonts w:ascii="宋体" w:eastAsia="宋体" w:hAnsi="宋体" w:hint="eastAsia"/>
                <w:sz w:val="24"/>
              </w:rPr>
              <w:t>参见科技处/社科处</w:t>
            </w:r>
            <w:r>
              <w:rPr>
                <w:rFonts w:ascii="宋体" w:eastAsia="宋体" w:hAnsi="宋体" w:hint="eastAsia"/>
                <w:sz w:val="24"/>
              </w:rPr>
              <w:t>网站</w:t>
            </w:r>
            <w:r w:rsidRPr="00A41450">
              <w:rPr>
                <w:rFonts w:ascii="宋体" w:eastAsia="宋体" w:hAnsi="宋体" w:hint="eastAsia"/>
                <w:sz w:val="24"/>
              </w:rPr>
              <w:t>相关信息</w:t>
            </w:r>
          </w:p>
        </w:tc>
      </w:tr>
      <w:tr w:rsidR="00A41450" w:rsidRPr="001228D9" w:rsidTr="00984F26">
        <w:trPr>
          <w:trHeight w:val="1759"/>
        </w:trPr>
        <w:tc>
          <w:tcPr>
            <w:tcW w:w="1427" w:type="dxa"/>
            <w:vAlign w:val="center"/>
          </w:tcPr>
          <w:p w:rsidR="00E21BA2" w:rsidRDefault="00A41450" w:rsidP="00A41450">
            <w:pPr>
              <w:jc w:val="center"/>
              <w:rPr>
                <w:rFonts w:ascii="宋体" w:eastAsia="宋体" w:hAnsi="宋体"/>
                <w:sz w:val="24"/>
              </w:rPr>
            </w:pPr>
            <w:r w:rsidRPr="0079299A">
              <w:rPr>
                <w:rFonts w:ascii="宋体" w:eastAsia="宋体" w:hAnsi="宋体" w:hint="eastAsia"/>
                <w:sz w:val="24"/>
              </w:rPr>
              <w:t>陕西省</w:t>
            </w:r>
          </w:p>
          <w:p w:rsidR="00A41450" w:rsidRPr="0079299A" w:rsidRDefault="00A41450" w:rsidP="00A41450">
            <w:pPr>
              <w:jc w:val="center"/>
              <w:rPr>
                <w:rFonts w:ascii="宋体" w:eastAsia="宋体" w:hAnsi="宋体"/>
                <w:sz w:val="24"/>
              </w:rPr>
            </w:pPr>
            <w:r w:rsidRPr="0079299A">
              <w:rPr>
                <w:rFonts w:ascii="宋体" w:eastAsia="宋体" w:hAnsi="宋体" w:hint="eastAsia"/>
                <w:sz w:val="24"/>
              </w:rPr>
              <w:t>一流学科</w:t>
            </w:r>
          </w:p>
        </w:tc>
        <w:tc>
          <w:tcPr>
            <w:tcW w:w="7419" w:type="dxa"/>
            <w:vAlign w:val="center"/>
          </w:tcPr>
          <w:p w:rsidR="00A41450" w:rsidRPr="00A41450" w:rsidRDefault="00A41450" w:rsidP="00A41450">
            <w:pPr>
              <w:jc w:val="center"/>
              <w:rPr>
                <w:rFonts w:ascii="宋体" w:eastAsia="宋体" w:hAnsi="宋体"/>
                <w:sz w:val="24"/>
              </w:rPr>
            </w:pPr>
            <w:r w:rsidRPr="001228D9">
              <w:rPr>
                <w:rFonts w:ascii="宋体" w:eastAsia="宋体" w:hAnsi="宋体" w:hint="eastAsia"/>
                <w:sz w:val="24"/>
              </w:rPr>
              <w:t>中国语言文学</w:t>
            </w:r>
          </w:p>
        </w:tc>
      </w:tr>
      <w:tr w:rsidR="00A41450" w:rsidRPr="001228D9" w:rsidTr="00984F26">
        <w:trPr>
          <w:trHeight w:val="1759"/>
        </w:trPr>
        <w:tc>
          <w:tcPr>
            <w:tcW w:w="1427" w:type="dxa"/>
            <w:vAlign w:val="center"/>
          </w:tcPr>
          <w:p w:rsidR="00E21BA2" w:rsidRDefault="00A41450" w:rsidP="00A41450">
            <w:pPr>
              <w:jc w:val="center"/>
              <w:rPr>
                <w:rFonts w:ascii="宋体" w:eastAsia="宋体" w:hAnsi="宋体"/>
                <w:sz w:val="24"/>
              </w:rPr>
            </w:pPr>
            <w:r w:rsidRPr="0079299A">
              <w:rPr>
                <w:rFonts w:ascii="宋体" w:eastAsia="宋体" w:hAnsi="宋体" w:hint="eastAsia"/>
                <w:sz w:val="24"/>
              </w:rPr>
              <w:t>陕西省</w:t>
            </w:r>
          </w:p>
          <w:p w:rsidR="00A41450" w:rsidRPr="0079299A" w:rsidRDefault="00A41450" w:rsidP="00A41450">
            <w:pPr>
              <w:jc w:val="center"/>
              <w:rPr>
                <w:rFonts w:ascii="宋体" w:eastAsia="宋体" w:hAnsi="宋体"/>
                <w:sz w:val="24"/>
              </w:rPr>
            </w:pPr>
            <w:r w:rsidRPr="0079299A">
              <w:rPr>
                <w:rFonts w:ascii="宋体" w:eastAsia="宋体" w:hAnsi="宋体" w:hint="eastAsia"/>
                <w:sz w:val="24"/>
              </w:rPr>
              <w:t>一流专业</w:t>
            </w:r>
          </w:p>
        </w:tc>
        <w:tc>
          <w:tcPr>
            <w:tcW w:w="7419" w:type="dxa"/>
            <w:vAlign w:val="center"/>
          </w:tcPr>
          <w:p w:rsidR="001B2D6F" w:rsidRPr="001B2D6F" w:rsidRDefault="001B2D6F" w:rsidP="00E15D49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思想政治教育</w:t>
            </w:r>
            <w:r>
              <w:rPr>
                <w:rFonts w:ascii="宋体" w:eastAsia="宋体" w:hAnsi="宋体"/>
                <w:sz w:val="24"/>
              </w:rPr>
              <w:t>、</w:t>
            </w:r>
            <w:r w:rsidR="00A41450" w:rsidRPr="001228D9">
              <w:rPr>
                <w:rFonts w:ascii="宋体" w:eastAsia="宋体" w:hAnsi="宋体" w:hint="eastAsia"/>
                <w:sz w:val="24"/>
              </w:rPr>
              <w:t>汉语言</w:t>
            </w:r>
            <w:r w:rsidR="00A41450" w:rsidRPr="001228D9">
              <w:rPr>
                <w:rFonts w:ascii="宋体" w:eastAsia="宋体" w:hAnsi="宋体"/>
                <w:sz w:val="24"/>
              </w:rPr>
              <w:t>文学</w:t>
            </w:r>
            <w:r w:rsidR="00A41450" w:rsidRPr="001228D9">
              <w:rPr>
                <w:rFonts w:ascii="宋体" w:eastAsia="宋体" w:hAnsi="宋体" w:hint="eastAsia"/>
                <w:sz w:val="24"/>
              </w:rPr>
              <w:t>、历史学、</w:t>
            </w:r>
            <w:r>
              <w:rPr>
                <w:rFonts w:ascii="宋体" w:eastAsia="宋体" w:hAnsi="宋体" w:hint="eastAsia"/>
                <w:sz w:val="24"/>
              </w:rPr>
              <w:t>教育学</w:t>
            </w:r>
            <w:r>
              <w:rPr>
                <w:rFonts w:ascii="宋体" w:eastAsia="宋体" w:hAnsi="宋体"/>
                <w:sz w:val="24"/>
              </w:rPr>
              <w:t>、</w:t>
            </w:r>
            <w:r w:rsidR="00A41450" w:rsidRPr="001228D9">
              <w:rPr>
                <w:rFonts w:ascii="宋体" w:eastAsia="宋体" w:hAnsi="宋体" w:hint="eastAsia"/>
                <w:sz w:val="24"/>
              </w:rPr>
              <w:t>心理学、</w:t>
            </w:r>
            <w:r>
              <w:rPr>
                <w:rFonts w:ascii="宋体" w:eastAsia="宋体" w:hAnsi="宋体" w:hint="eastAsia"/>
                <w:sz w:val="24"/>
              </w:rPr>
              <w:t>英语、</w:t>
            </w:r>
            <w:r w:rsidRPr="001228D9">
              <w:rPr>
                <w:rFonts w:ascii="宋体" w:eastAsia="宋体" w:hAnsi="宋体" w:hint="eastAsia"/>
                <w:sz w:val="24"/>
              </w:rPr>
              <w:t>新闻学、体育教育、音乐学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r>
              <w:rPr>
                <w:rFonts w:ascii="宋体" w:eastAsia="宋体" w:hAnsi="宋体"/>
                <w:sz w:val="24"/>
              </w:rPr>
              <w:t>哲学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r w:rsidRPr="001228D9">
              <w:rPr>
                <w:rFonts w:ascii="宋体" w:eastAsia="宋体" w:hAnsi="宋体" w:hint="eastAsia"/>
                <w:sz w:val="24"/>
              </w:rPr>
              <w:t>学前教育</w:t>
            </w:r>
            <w:r w:rsidR="00E15D49">
              <w:rPr>
                <w:rFonts w:ascii="宋体" w:eastAsia="宋体" w:hAnsi="宋体" w:hint="eastAsia"/>
                <w:sz w:val="24"/>
              </w:rPr>
              <w:t>、</w:t>
            </w:r>
            <w:r w:rsidR="00A41450" w:rsidRPr="001228D9">
              <w:rPr>
                <w:rFonts w:ascii="宋体" w:eastAsia="宋体" w:hAnsi="宋体" w:hint="eastAsia"/>
                <w:sz w:val="24"/>
              </w:rPr>
              <w:t>数学与</w:t>
            </w:r>
            <w:r w:rsidR="00A41450" w:rsidRPr="001228D9">
              <w:rPr>
                <w:rFonts w:ascii="宋体" w:eastAsia="宋体" w:hAnsi="宋体"/>
                <w:sz w:val="24"/>
              </w:rPr>
              <w:t>应用数学</w:t>
            </w:r>
            <w:r w:rsidR="00A41450" w:rsidRPr="001228D9">
              <w:rPr>
                <w:rFonts w:ascii="宋体" w:eastAsia="宋体" w:hAnsi="宋体" w:hint="eastAsia"/>
                <w:sz w:val="24"/>
              </w:rPr>
              <w:t>、</w:t>
            </w:r>
            <w:r>
              <w:rPr>
                <w:rFonts w:ascii="宋体" w:eastAsia="宋体" w:hAnsi="宋体" w:hint="eastAsia"/>
                <w:sz w:val="24"/>
              </w:rPr>
              <w:t>物理学</w:t>
            </w:r>
            <w:r w:rsidR="00A41450">
              <w:rPr>
                <w:rFonts w:ascii="宋体" w:eastAsia="宋体" w:hAnsi="宋体" w:hint="eastAsia"/>
                <w:sz w:val="24"/>
              </w:rPr>
              <w:t>、</w:t>
            </w:r>
            <w:r>
              <w:rPr>
                <w:rFonts w:ascii="宋体" w:eastAsia="宋体" w:hAnsi="宋体" w:hint="eastAsia"/>
                <w:sz w:val="24"/>
              </w:rPr>
              <w:t>化学</w:t>
            </w:r>
            <w:r>
              <w:rPr>
                <w:rFonts w:ascii="宋体" w:eastAsia="宋体" w:hAnsi="宋体"/>
                <w:sz w:val="24"/>
              </w:rPr>
              <w:t>、</w:t>
            </w:r>
            <w:r w:rsidR="00A41450" w:rsidRPr="001228D9">
              <w:rPr>
                <w:rFonts w:ascii="宋体" w:eastAsia="宋体" w:hAnsi="宋体" w:hint="eastAsia"/>
                <w:sz w:val="24"/>
              </w:rPr>
              <w:t>地理科学、</w:t>
            </w:r>
            <w:r>
              <w:rPr>
                <w:rFonts w:ascii="宋体" w:eastAsia="宋体" w:hAnsi="宋体" w:hint="eastAsia"/>
                <w:sz w:val="24"/>
              </w:rPr>
              <w:t>计算机科学与技术</w:t>
            </w:r>
            <w:r>
              <w:rPr>
                <w:rFonts w:ascii="宋体" w:eastAsia="宋体" w:hAnsi="宋体"/>
                <w:sz w:val="24"/>
              </w:rPr>
              <w:t>、</w:t>
            </w:r>
            <w:r>
              <w:rPr>
                <w:rFonts w:ascii="宋体" w:eastAsia="宋体" w:hAnsi="宋体" w:hint="eastAsia"/>
                <w:sz w:val="24"/>
              </w:rPr>
              <w:t>生物科学</w:t>
            </w:r>
            <w:r w:rsidR="00E15D49">
              <w:rPr>
                <w:rFonts w:ascii="宋体" w:eastAsia="宋体" w:hAnsi="宋体" w:hint="eastAsia"/>
                <w:sz w:val="24"/>
              </w:rPr>
              <w:t>、</w:t>
            </w:r>
            <w:r>
              <w:rPr>
                <w:rFonts w:ascii="宋体" w:eastAsia="宋体" w:hAnsi="宋体" w:hint="eastAsia"/>
                <w:sz w:val="24"/>
              </w:rPr>
              <w:t>经济学</w:t>
            </w:r>
          </w:p>
        </w:tc>
        <w:bookmarkStart w:id="0" w:name="_GoBack"/>
        <w:bookmarkEnd w:id="0"/>
      </w:tr>
    </w:tbl>
    <w:p w:rsidR="006B40C0" w:rsidRDefault="006B40C0" w:rsidP="002E2DBD">
      <w:pPr>
        <w:jc w:val="center"/>
        <w:rPr>
          <w:rFonts w:ascii="宋体" w:eastAsia="宋体" w:hAnsi="宋体"/>
          <w:b/>
          <w:sz w:val="32"/>
        </w:rPr>
      </w:pPr>
    </w:p>
    <w:sectPr w:rsidR="006B4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AD6" w:rsidRDefault="008A0AD6" w:rsidP="00041377">
      <w:r>
        <w:separator/>
      </w:r>
    </w:p>
  </w:endnote>
  <w:endnote w:type="continuationSeparator" w:id="0">
    <w:p w:rsidR="008A0AD6" w:rsidRDefault="008A0AD6" w:rsidP="000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AD6" w:rsidRDefault="008A0AD6" w:rsidP="00041377">
      <w:r>
        <w:separator/>
      </w:r>
    </w:p>
  </w:footnote>
  <w:footnote w:type="continuationSeparator" w:id="0">
    <w:p w:rsidR="008A0AD6" w:rsidRDefault="008A0AD6" w:rsidP="00041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A55"/>
    <w:rsid w:val="00041377"/>
    <w:rsid w:val="001228D9"/>
    <w:rsid w:val="001B2D6F"/>
    <w:rsid w:val="002D719B"/>
    <w:rsid w:val="002E2DBD"/>
    <w:rsid w:val="003B7A37"/>
    <w:rsid w:val="003C4A55"/>
    <w:rsid w:val="004464B9"/>
    <w:rsid w:val="004E604C"/>
    <w:rsid w:val="004F6E16"/>
    <w:rsid w:val="005A1826"/>
    <w:rsid w:val="005B1215"/>
    <w:rsid w:val="006B40C0"/>
    <w:rsid w:val="006D434E"/>
    <w:rsid w:val="00736B1C"/>
    <w:rsid w:val="0079299A"/>
    <w:rsid w:val="007F6661"/>
    <w:rsid w:val="008A0AD6"/>
    <w:rsid w:val="00984F26"/>
    <w:rsid w:val="00A41450"/>
    <w:rsid w:val="00AC3195"/>
    <w:rsid w:val="00BD1E07"/>
    <w:rsid w:val="00D84F82"/>
    <w:rsid w:val="00E125FF"/>
    <w:rsid w:val="00E15D49"/>
    <w:rsid w:val="00E21BA2"/>
    <w:rsid w:val="00E47332"/>
    <w:rsid w:val="00E5530F"/>
    <w:rsid w:val="00E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4AA6D"/>
  <w15:chartTrackingRefBased/>
  <w15:docId w15:val="{2D4FD414-68D8-4018-9D32-B82B1AE2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13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1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1377"/>
    <w:rPr>
      <w:sz w:val="18"/>
      <w:szCs w:val="18"/>
    </w:rPr>
  </w:style>
  <w:style w:type="table" w:styleId="a7">
    <w:name w:val="Table Grid"/>
    <w:basedOn w:val="a1"/>
    <w:uiPriority w:val="39"/>
    <w:rsid w:val="000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228D9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1228D9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1228D9"/>
  </w:style>
  <w:style w:type="paragraph" w:styleId="ab">
    <w:name w:val="annotation subject"/>
    <w:basedOn w:val="a9"/>
    <w:next w:val="a9"/>
    <w:link w:val="ac"/>
    <w:uiPriority w:val="99"/>
    <w:semiHidden/>
    <w:unhideWhenUsed/>
    <w:rsid w:val="001228D9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1228D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228D9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1228D9"/>
    <w:rPr>
      <w:sz w:val="18"/>
      <w:szCs w:val="18"/>
    </w:rPr>
  </w:style>
  <w:style w:type="table" w:customStyle="1" w:styleId="1">
    <w:name w:val="网格型1"/>
    <w:basedOn w:val="a1"/>
    <w:uiPriority w:val="59"/>
    <w:qFormat/>
    <w:rsid w:val="006B40C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</Words>
  <Characters>135</Characters>
  <Application>Microsoft Office Word</Application>
  <DocSecurity>0</DocSecurity>
  <Lines>1</Lines>
  <Paragraphs>1</Paragraphs>
  <ScaleCrop>false</ScaleCrop>
  <Company>snnu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13</cp:revision>
  <cp:lastPrinted>2020-05-09T02:18:00Z</cp:lastPrinted>
  <dcterms:created xsi:type="dcterms:W3CDTF">2020-05-09T01:41:00Z</dcterms:created>
  <dcterms:modified xsi:type="dcterms:W3CDTF">2020-05-09T06:45:00Z</dcterms:modified>
</cp:coreProperties>
</file>