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5" w:rsidRDefault="004E4AA5" w:rsidP="004E4AA5">
      <w:pPr>
        <w:spacing w:line="48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附件：</w:t>
      </w:r>
    </w:p>
    <w:tbl>
      <w:tblPr>
        <w:tblpPr w:leftFromText="180" w:rightFromText="180" w:vertAnchor="text" w:horzAnchor="page" w:tblpX="1496" w:tblpY="343"/>
        <w:tblOverlap w:val="never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787"/>
        <w:gridCol w:w="1134"/>
        <w:gridCol w:w="1701"/>
        <w:gridCol w:w="1676"/>
        <w:gridCol w:w="1817"/>
      </w:tblGrid>
      <w:tr w:rsidR="004E4AA5" w:rsidTr="00AB19E2">
        <w:trPr>
          <w:cantSplit/>
          <w:trHeight w:val="841"/>
        </w:trPr>
        <w:tc>
          <w:tcPr>
            <w:tcW w:w="9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bookmarkStart w:id="0" w:name="_GoBack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“化儿与少年”元素大挑战系列活动志愿者报名表</w:t>
            </w:r>
            <w:bookmarkEnd w:id="0"/>
          </w:p>
        </w:tc>
      </w:tr>
      <w:tr w:rsidR="004E4AA5" w:rsidTr="00AB19E2">
        <w:trPr>
          <w:cantSplit/>
          <w:trHeight w:val="84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 w:cs="宋体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姓  名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性  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出生年月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4E4AA5" w:rsidTr="00AB19E2">
        <w:trPr>
          <w:cantSplit/>
          <w:trHeight w:val="84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籍  贯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民  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健康状况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4E4AA5" w:rsidTr="00AB19E2">
        <w:trPr>
          <w:cantSplit/>
          <w:trHeight w:val="83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专  业</w:t>
            </w:r>
          </w:p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班  级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联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 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系</w:t>
            </w:r>
          </w:p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方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 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是否有志愿服务经历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4E4AA5" w:rsidTr="00AB19E2">
        <w:trPr>
          <w:trHeight w:val="410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相关经历简述及个人申请理由</w:t>
            </w:r>
          </w:p>
        </w:tc>
        <w:tc>
          <w:tcPr>
            <w:tcW w:w="8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AA5" w:rsidRDefault="004E4AA5" w:rsidP="00AB19E2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4E4AA5" w:rsidRDefault="004E4AA5" w:rsidP="00AB19E2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4E4AA5" w:rsidRDefault="004E4AA5" w:rsidP="00AB19E2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4E4AA5" w:rsidRDefault="004E4AA5" w:rsidP="00AB19E2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4E4AA5" w:rsidRDefault="004E4AA5" w:rsidP="00AB19E2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4E4AA5" w:rsidRDefault="004E4AA5" w:rsidP="00AB19E2">
            <w:pPr>
              <w:ind w:firstLineChars="1900" w:firstLine="5320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4E4AA5" w:rsidRDefault="004E4AA5" w:rsidP="00AB19E2">
            <w:pPr>
              <w:ind w:firstLineChars="1900" w:firstLine="5320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申请人签字：</w:t>
            </w:r>
          </w:p>
          <w:p w:rsidR="004E4AA5" w:rsidRDefault="004E4AA5" w:rsidP="00AB19E2">
            <w:pPr>
              <w:jc w:val="righ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年   月   日</w:t>
            </w:r>
          </w:p>
          <w:p w:rsidR="004E4AA5" w:rsidRDefault="004E4AA5" w:rsidP="00AB19E2">
            <w:pPr>
              <w:jc w:val="righ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:rsidR="004E4AA5" w:rsidRDefault="004E4AA5" w:rsidP="004E4AA5">
      <w:pPr>
        <w:spacing w:line="48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1.以电子邮件格式提交即可；</w:t>
      </w:r>
    </w:p>
    <w:p w:rsidR="004E4AA5" w:rsidRDefault="004E4AA5" w:rsidP="004E4AA5">
      <w:pPr>
        <w:spacing w:line="48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2.可根据填入的内容自行调整表格，保持美观；</w:t>
      </w:r>
    </w:p>
    <w:p w:rsidR="004E4AA5" w:rsidRDefault="004E4AA5" w:rsidP="004E4AA5">
      <w:pPr>
        <w:spacing w:line="480" w:lineRule="exact"/>
        <w:ind w:firstLineChars="200" w:firstLine="560"/>
        <w:rPr>
          <w:rFonts w:ascii="宋体" w:eastAsia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3.请将本表于4月</w:t>
      </w:r>
      <w:r>
        <w:rPr>
          <w:rFonts w:ascii="微软雅黑" w:eastAsia="微软雅黑" w:hAnsi="微软雅黑" w:hint="eastAsia"/>
          <w:sz w:val="28"/>
          <w:szCs w:val="28"/>
        </w:rPr>
        <w:t>6</w:t>
      </w:r>
      <w:r>
        <w:rPr>
          <w:rFonts w:ascii="微软雅黑" w:eastAsia="微软雅黑" w:hAnsi="微软雅黑" w:hint="eastAsia"/>
          <w:sz w:val="28"/>
          <w:szCs w:val="28"/>
        </w:rPr>
        <w:t>日中午12点之发送至邮箱</w:t>
      </w:r>
      <w:r>
        <w:rPr>
          <w:rFonts w:ascii="微软雅黑" w:eastAsia="微软雅黑" w:hAnsi="微软雅黑" w:cs="微软雅黑"/>
          <w:color w:val="000000"/>
          <w:sz w:val="28"/>
          <w:szCs w:val="28"/>
        </w:rPr>
        <w:t>2244060769</w:t>
      </w:r>
      <w:r>
        <w:rPr>
          <w:rFonts w:ascii="微软雅黑" w:eastAsia="微软雅黑" w:hAnsi="微软雅黑" w:hint="eastAsia"/>
          <w:sz w:val="28"/>
          <w:szCs w:val="28"/>
        </w:rPr>
        <w:t>@qq.com。</w:t>
      </w:r>
    </w:p>
    <w:p w:rsidR="006C4791" w:rsidRDefault="006C4791"/>
    <w:sectPr w:rsidR="006C4791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62C" w:rsidRDefault="004E4AA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E4AA5">
      <w:rPr>
        <w:noProof/>
        <w:lang w:val="zh-CN"/>
      </w:rPr>
      <w:t>1</w:t>
    </w:r>
    <w:r>
      <w:fldChar w:fldCharType="end"/>
    </w:r>
  </w:p>
  <w:p w:rsidR="00EE062C" w:rsidRDefault="004E4AA5">
    <w:pPr>
      <w:pStyle w:val="a3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62C" w:rsidRDefault="004E4AA5">
    <w:pPr>
      <w:pStyle w:val="a5"/>
    </w:pPr>
    <w:r>
      <w:rPr>
        <w:noProof/>
      </w:rPr>
      <w:drawing>
        <wp:anchor distT="0" distB="0" distL="0" distR="0" simplePos="0" relativeHeight="251659264" behindDoc="1" locked="0" layoutInCell="0" allowOverlap="1" wp14:anchorId="640D6BCA" wp14:editId="71ED18D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158480" cy="6412230"/>
          <wp:effectExtent l="0" t="0" r="0" b="0"/>
          <wp:wrapNone/>
          <wp:docPr id="4097" name="_x0000_t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8480" cy="64122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62C" w:rsidRDefault="004E4AA5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sz w:val="22"/>
        <w:szCs w:val="22"/>
      </w:rPr>
    </w:pPr>
    <w:r>
      <w:rPr>
        <w:rFonts w:hint="eastAsia"/>
        <w:sz w:val="22"/>
        <w:szCs w:val="22"/>
      </w:rPr>
      <w:t>化学化工学院学生会</w:t>
    </w:r>
  </w:p>
  <w:p w:rsidR="00EE062C" w:rsidRDefault="004E4AA5">
    <w:pPr>
      <w:pStyle w:val="a5"/>
    </w:pPr>
    <w:r>
      <w:rPr>
        <w:noProof/>
      </w:rPr>
      <w:drawing>
        <wp:anchor distT="0" distB="0" distL="0" distR="0" simplePos="0" relativeHeight="251660288" behindDoc="1" locked="0" layoutInCell="0" allowOverlap="1" wp14:anchorId="2FDE1478" wp14:editId="75C413E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158480" cy="6412230"/>
          <wp:effectExtent l="0" t="0" r="0" b="0"/>
          <wp:wrapNone/>
          <wp:docPr id="4098" name="_x0000_t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8480" cy="64122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62C" w:rsidRDefault="004E4AA5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sz w:val="28"/>
        <w:szCs w:val="28"/>
      </w:rPr>
    </w:pPr>
    <w:r>
      <w:rPr>
        <w:rFonts w:hint="eastAsia"/>
        <w:sz w:val="28"/>
        <w:szCs w:val="28"/>
      </w:rPr>
      <w:t>化学化工学院学生会</w:t>
    </w:r>
  </w:p>
  <w:p w:rsidR="00EE062C" w:rsidRDefault="004E4AA5">
    <w:pPr>
      <w:pStyle w:val="a5"/>
    </w:pPr>
    <w:r>
      <w:rPr>
        <w:noProof/>
      </w:rPr>
      <w:drawing>
        <wp:anchor distT="0" distB="0" distL="0" distR="0" simplePos="0" relativeHeight="251661312" behindDoc="1" locked="0" layoutInCell="0" allowOverlap="1" wp14:anchorId="7E3BD290" wp14:editId="5809DC1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158480" cy="6412230"/>
          <wp:effectExtent l="0" t="0" r="0" b="0"/>
          <wp:wrapNone/>
          <wp:docPr id="4099" name="_x0000_t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8480" cy="64122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97"/>
    <w:rsid w:val="00161A97"/>
    <w:rsid w:val="004E4AA5"/>
    <w:rsid w:val="006C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63218"/>
  <w15:chartTrackingRefBased/>
  <w15:docId w15:val="{AAF27A70-B3EF-45DA-AA1D-4906E902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AA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4E4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E4AA5"/>
    <w:rPr>
      <w:rFonts w:ascii="Calibri" w:eastAsia="宋体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qFormat/>
    <w:rsid w:val="004E4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4E4AA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2021-04-04T03:27:00Z</dcterms:created>
  <dcterms:modified xsi:type="dcterms:W3CDTF">2021-04-04T03:28:00Z</dcterms:modified>
</cp:coreProperties>
</file>