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4739" w14:textId="2CEFF760" w:rsidR="00665C70" w:rsidRDefault="00665C70" w:rsidP="008564AE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西安市1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条重点产业链</w:t>
      </w:r>
      <w:bookmarkEnd w:id="0"/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：</w:t>
      </w:r>
    </w:p>
    <w:p w14:paraId="0CF1F8EB" w14:textId="77777777" w:rsidR="00DA7469" w:rsidRPr="00BD2096" w:rsidRDefault="00DA7469" w:rsidP="008564AE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2879"/>
        <w:gridCol w:w="1134"/>
        <w:gridCol w:w="2664"/>
      </w:tblGrid>
      <w:tr w:rsidR="00665C70" w:rsidRPr="00665C70" w14:paraId="0451213E" w14:textId="76AEF95C" w:rsidTr="00665C70">
        <w:trPr>
          <w:trHeight w:val="560"/>
          <w:jc w:val="center"/>
        </w:trPr>
        <w:tc>
          <w:tcPr>
            <w:tcW w:w="1085" w:type="dxa"/>
            <w:vAlign w:val="center"/>
          </w:tcPr>
          <w:p w14:paraId="4343729D" w14:textId="64137FBA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2879" w:type="dxa"/>
            <w:vAlign w:val="center"/>
          </w:tcPr>
          <w:p w14:paraId="0D90BA8B" w14:textId="20331E06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产业链名称</w:t>
            </w:r>
          </w:p>
        </w:tc>
        <w:tc>
          <w:tcPr>
            <w:tcW w:w="1134" w:type="dxa"/>
            <w:vAlign w:val="center"/>
          </w:tcPr>
          <w:p w14:paraId="5AEB14C6" w14:textId="230DB39A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2664" w:type="dxa"/>
            <w:vAlign w:val="center"/>
          </w:tcPr>
          <w:p w14:paraId="31A1241A" w14:textId="5FAFE9FE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产业链名称</w:t>
            </w:r>
          </w:p>
        </w:tc>
      </w:tr>
      <w:tr w:rsidR="00665C70" w:rsidRPr="00665C70" w14:paraId="1C32A922" w14:textId="0DF2BFA8" w:rsidTr="00665C70">
        <w:trPr>
          <w:trHeight w:val="560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50A96" w14:textId="3A04DC67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9" w:type="dxa"/>
            <w:vAlign w:val="center"/>
          </w:tcPr>
          <w:p w14:paraId="2023E5C6" w14:textId="63686C97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光子产业链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DEF70" w14:textId="17693453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4" w:type="dxa"/>
            <w:vAlign w:val="center"/>
          </w:tcPr>
          <w:p w14:paraId="34AF4B13" w14:textId="3A0924A0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太阳能光</w:t>
            </w:r>
            <w:proofErr w:type="gramStart"/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伏产业</w:t>
            </w:r>
            <w:proofErr w:type="gramEnd"/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链</w:t>
            </w:r>
          </w:p>
        </w:tc>
      </w:tr>
      <w:tr w:rsidR="00665C70" w:rsidRPr="00665C70" w14:paraId="0A12B08C" w14:textId="43DFF6D6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F4CC6" w14:textId="71448191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9" w:type="dxa"/>
            <w:vAlign w:val="center"/>
          </w:tcPr>
          <w:p w14:paraId="3A813673" w14:textId="0EAB79B2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proofErr w:type="gramStart"/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重卡产业</w:t>
            </w:r>
            <w:proofErr w:type="gramEnd"/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D1886" w14:textId="0BCEEB1D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64" w:type="dxa"/>
            <w:vAlign w:val="center"/>
          </w:tcPr>
          <w:p w14:paraId="020D4EE8" w14:textId="1C1E7AF9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轨道交通产业链</w:t>
            </w:r>
          </w:p>
        </w:tc>
      </w:tr>
      <w:tr w:rsidR="00665C70" w:rsidRPr="00665C70" w14:paraId="10DF5560" w14:textId="5398C19E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BAB60" w14:textId="5C6EE6F0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7CBA4468" w14:textId="381ACF46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半导体及集成电路产业链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D4C1E" w14:textId="58606837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4" w:type="dxa"/>
            <w:vAlign w:val="center"/>
          </w:tcPr>
          <w:p w14:paraId="2648B21A" w14:textId="058AE3F2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无人机产业链</w:t>
            </w:r>
          </w:p>
        </w:tc>
      </w:tr>
      <w:tr w:rsidR="00665C70" w:rsidRPr="00665C70" w14:paraId="4AA0963C" w14:textId="4DE568E9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B06A2" w14:textId="4B8D34BA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079A6EFD" w14:textId="778E71EA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输变电装备产业链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F44E7" w14:textId="3C5765D9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4" w:type="dxa"/>
            <w:vAlign w:val="center"/>
          </w:tcPr>
          <w:p w14:paraId="74F687D6" w14:textId="7FEB12BD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氢能产业链</w:t>
            </w:r>
          </w:p>
        </w:tc>
      </w:tr>
      <w:tr w:rsidR="00665C70" w:rsidRPr="00665C70" w14:paraId="5A625C3D" w14:textId="30C60ABD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049BA" w14:textId="61D3547D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9" w:type="dxa"/>
            <w:vAlign w:val="center"/>
          </w:tcPr>
          <w:p w14:paraId="3F091473" w14:textId="2EB514C5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航空产业链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27EE6" w14:textId="783AE5DA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4" w:type="dxa"/>
            <w:vAlign w:val="center"/>
          </w:tcPr>
          <w:p w14:paraId="3896C103" w14:textId="0690CC84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proofErr w:type="gramStart"/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增材制造</w:t>
            </w:r>
            <w:proofErr w:type="gramEnd"/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产业链</w:t>
            </w:r>
          </w:p>
        </w:tc>
      </w:tr>
      <w:tr w:rsidR="00665C70" w:rsidRPr="00665C70" w14:paraId="28C562C9" w14:textId="0A776D74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96F8C" w14:textId="25EF114E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79" w:type="dxa"/>
            <w:vAlign w:val="center"/>
          </w:tcPr>
          <w:p w14:paraId="6FB90A19" w14:textId="73EA9FA8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生物医药产业链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9E8B6" w14:textId="7C02A237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4" w:type="dxa"/>
            <w:vAlign w:val="center"/>
          </w:tcPr>
          <w:p w14:paraId="22AEBB0E" w14:textId="0C161603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智能终端产业链</w:t>
            </w:r>
          </w:p>
        </w:tc>
      </w:tr>
      <w:tr w:rsidR="00665C70" w:rsidRPr="00665C70" w14:paraId="2170D7F9" w14:textId="244ADF9B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B7CAE" w14:textId="0D427BF7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319AF9E0" w14:textId="0AFBE4EC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钛及钛合金产业链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D30D5" w14:textId="465738A5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4" w:type="dxa"/>
            <w:vAlign w:val="center"/>
          </w:tcPr>
          <w:p w14:paraId="6770F6C7" w14:textId="1B24FDB1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物联网产业链</w:t>
            </w:r>
          </w:p>
        </w:tc>
      </w:tr>
      <w:tr w:rsidR="00665C70" w:rsidRPr="00665C70" w14:paraId="07773AA0" w14:textId="73B81658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8267E" w14:textId="20A8ECEB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36196652" w14:textId="38C7EC61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乘用车(新能源)产业链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98FDA" w14:textId="75252A6B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783E16F1" w14:textId="2DD930C6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传感器产业链</w:t>
            </w:r>
          </w:p>
        </w:tc>
      </w:tr>
      <w:tr w:rsidR="00665C70" w:rsidRPr="00665C70" w14:paraId="3A8B5793" w14:textId="010307D4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EAF7D" w14:textId="0B95C01A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9" w:type="dxa"/>
            <w:vAlign w:val="center"/>
          </w:tcPr>
          <w:p w14:paraId="1A1F36F0" w14:textId="5965FC59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乳制品产业链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0DEC3" w14:textId="0030F6F9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FEF42" w14:textId="717F562B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陶瓷基复合材料产业链</w:t>
            </w:r>
          </w:p>
        </w:tc>
      </w:tr>
      <w:tr w:rsidR="00665C70" w:rsidRPr="00665C70" w14:paraId="21F68E57" w14:textId="519AAD5D" w:rsidTr="00665C70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06459" w14:textId="0AF758ED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9" w:type="dxa"/>
            <w:vAlign w:val="center"/>
          </w:tcPr>
          <w:p w14:paraId="21E67A82" w14:textId="6106B54C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A7469">
              <w:rPr>
                <w:rFonts w:ascii="仿宋_GB2312" w:eastAsia="仿宋_GB2312" w:hAnsi="宋体" w:hint="eastAsia"/>
                <w:sz w:val="24"/>
                <w:szCs w:val="24"/>
              </w:rPr>
              <w:t>航天产业链</w:t>
            </w:r>
          </w:p>
        </w:tc>
        <w:tc>
          <w:tcPr>
            <w:tcW w:w="1134" w:type="dxa"/>
            <w:vAlign w:val="center"/>
          </w:tcPr>
          <w:p w14:paraId="5C32F806" w14:textId="77777777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35F9ADDD" w14:textId="77777777" w:rsidR="00665C70" w:rsidRPr="00DA7469" w:rsidRDefault="00665C70" w:rsidP="008564A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24123F17" w14:textId="66D8D77C" w:rsidR="00697B07" w:rsidRPr="00697B07" w:rsidRDefault="00697B07" w:rsidP="00697B07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697B07" w:rsidRPr="00697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96"/>
    <w:rsid w:val="000A5396"/>
    <w:rsid w:val="001D4213"/>
    <w:rsid w:val="00486021"/>
    <w:rsid w:val="00665C70"/>
    <w:rsid w:val="00697B07"/>
    <w:rsid w:val="00784FE6"/>
    <w:rsid w:val="008564AE"/>
    <w:rsid w:val="00A32CEB"/>
    <w:rsid w:val="00BD2096"/>
    <w:rsid w:val="00D15705"/>
    <w:rsid w:val="00D76EBD"/>
    <w:rsid w:val="00D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0995"/>
  <w15:chartTrackingRefBased/>
  <w15:docId w15:val="{29C779F4-CCF3-4EEC-90BA-DA5077AF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D20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09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BD2096"/>
  </w:style>
  <w:style w:type="character" w:customStyle="1" w:styleId="bigger">
    <w:name w:val="bigger"/>
    <w:basedOn w:val="a0"/>
    <w:rsid w:val="00BD2096"/>
  </w:style>
  <w:style w:type="character" w:customStyle="1" w:styleId="medium">
    <w:name w:val="medium"/>
    <w:basedOn w:val="a0"/>
    <w:rsid w:val="00BD2096"/>
  </w:style>
  <w:style w:type="character" w:customStyle="1" w:styleId="smaller">
    <w:name w:val="smaller"/>
    <w:basedOn w:val="a0"/>
    <w:rsid w:val="00BD2096"/>
  </w:style>
  <w:style w:type="paragraph" w:styleId="a3">
    <w:name w:val="Normal (Web)"/>
    <w:basedOn w:val="a"/>
    <w:uiPriority w:val="99"/>
    <w:semiHidden/>
    <w:unhideWhenUsed/>
    <w:rsid w:val="00BD2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D2096"/>
    <w:rPr>
      <w:color w:val="0000FF"/>
      <w:u w:val="single"/>
    </w:rPr>
  </w:style>
  <w:style w:type="table" w:styleId="a5">
    <w:name w:val="Table Grid"/>
    <w:basedOn w:val="a1"/>
    <w:uiPriority w:val="39"/>
    <w:rsid w:val="00697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665C70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66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580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4774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2023-03-07T09:05:00Z</dcterms:created>
  <dcterms:modified xsi:type="dcterms:W3CDTF">2023-03-07T09:05:00Z</dcterms:modified>
</cp:coreProperties>
</file>