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 w:cs="Times New Roman"/>
          <w:sz w:val="32"/>
          <w:szCs w:val="32"/>
        </w:rPr>
      </w:pPr>
      <w:r>
        <w:rPr>
          <w:rFonts w:ascii="Times New Roman" w:hAnsi="Times New Roman" w:eastAsia="仿宋" w:cs="Times New Roman"/>
          <w:sz w:val="32"/>
          <w:szCs w:val="32"/>
        </w:rPr>
        <w:t>附件7：</w:t>
      </w:r>
    </w:p>
    <w:p>
      <w:pPr>
        <w:spacing w:line="360" w:lineRule="auto"/>
        <w:jc w:val="center"/>
        <w:rPr>
          <w:rFonts w:hint="eastAsia" w:ascii="方正小标宋简体" w:eastAsia="方正小标宋简体"/>
          <w:b/>
          <w:bCs/>
          <w:sz w:val="44"/>
          <w:szCs w:val="44"/>
        </w:rPr>
      </w:pPr>
      <w:r>
        <w:rPr>
          <w:rFonts w:hint="eastAsia" w:ascii="方正小标宋简体" w:eastAsia="方正小标宋简体"/>
          <w:b/>
          <w:bCs/>
          <w:sz w:val="44"/>
          <w:szCs w:val="44"/>
        </w:rPr>
        <w:t>陕西师范大学化学化工学院</w:t>
      </w:r>
    </w:p>
    <w:p>
      <w:pPr>
        <w:spacing w:line="360" w:lineRule="auto"/>
        <w:jc w:val="center"/>
        <w:rPr>
          <w:rFonts w:ascii="方正小标宋简体" w:eastAsia="方正小标宋简体"/>
          <w:b/>
          <w:bCs/>
          <w:sz w:val="44"/>
          <w:szCs w:val="44"/>
        </w:rPr>
      </w:pPr>
      <w:r>
        <w:rPr>
          <w:rFonts w:hint="eastAsia" w:ascii="方正小标宋简体" w:eastAsia="方正小标宋简体"/>
          <w:b/>
          <w:bCs/>
          <w:sz w:val="44"/>
          <w:szCs w:val="44"/>
        </w:rPr>
        <w:t>第</w:t>
      </w:r>
      <w:r>
        <w:rPr>
          <w:rFonts w:hint="eastAsia" w:ascii="方正小标宋简体" w:eastAsia="方正小标宋简体"/>
          <w:b/>
          <w:bCs/>
          <w:sz w:val="44"/>
          <w:szCs w:val="44"/>
          <w:lang w:val="en-US" w:eastAsia="zh-CN"/>
        </w:rPr>
        <w:t>二</w:t>
      </w:r>
      <w:r>
        <w:rPr>
          <w:rFonts w:hint="eastAsia" w:ascii="方正小标宋简体" w:eastAsia="方正小标宋简体"/>
          <w:b/>
          <w:bCs/>
          <w:sz w:val="44"/>
          <w:szCs w:val="44"/>
        </w:rPr>
        <w:t>次学生代表大会暨研究生代表大会</w:t>
      </w:r>
    </w:p>
    <w:p>
      <w:pPr>
        <w:spacing w:line="360" w:lineRule="auto"/>
        <w:jc w:val="center"/>
        <w:rPr>
          <w:rFonts w:ascii="方正小标宋简体" w:eastAsia="方正小标宋简体"/>
          <w:b/>
          <w:bCs/>
          <w:sz w:val="44"/>
          <w:szCs w:val="44"/>
        </w:rPr>
      </w:pPr>
      <w:r>
        <w:rPr>
          <w:rFonts w:hint="eastAsia" w:ascii="方正小标宋简体" w:eastAsia="方正小标宋简体"/>
          <w:b/>
          <w:bCs/>
          <w:sz w:val="44"/>
          <w:szCs w:val="44"/>
        </w:rPr>
        <w:t>代表候选人正式选举情况报告</w:t>
      </w:r>
    </w:p>
    <w:p>
      <w:pPr>
        <w:spacing w:line="360" w:lineRule="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大会筹委会</w:t>
      </w:r>
      <w:r>
        <w:rPr>
          <w:rFonts w:hint="default" w:ascii="Times New Roman" w:hAnsi="Times New Roman" w:eastAsia="仿宋" w:cs="Times New Roman"/>
          <w:sz w:val="32"/>
          <w:szCs w:val="32"/>
          <w:lang w:eastAsia="zh-CN"/>
        </w:rPr>
        <w:t>：</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我单位出席陕西师范大学化学化工学院第</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次学生代表大会暨研究生代表大会代表人选及选举组织方案经批复后，根据有关规定，我单位认真组织了代表选举工作。</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按照《陕西师范大学化学化工学院第</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次学生代表大会暨研究生代表大会代表产生办法》等文件的要求，我单位于 2021年</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日召开</w:t>
      </w:r>
      <w:r>
        <w:rPr>
          <w:rFonts w:hint="eastAsia" w:ascii="Times New Roman" w:hAnsi="Times New Roman" w:eastAsia="仿宋" w:cs="Times New Roman"/>
          <w:sz w:val="32"/>
          <w:szCs w:val="32"/>
          <w:lang w:val="en-US" w:eastAsia="zh-CN"/>
        </w:rPr>
        <w:t>全体学生</w:t>
      </w:r>
      <w:r>
        <w:rPr>
          <w:rFonts w:hint="default" w:ascii="Times New Roman" w:hAnsi="Times New Roman" w:eastAsia="仿宋" w:cs="Times New Roman"/>
          <w:sz w:val="32"/>
          <w:szCs w:val="32"/>
        </w:rPr>
        <w:t>大会。</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会议共发选票</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张，收回选票</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张，无效票</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 xml:space="preserve">张。 </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我单位出席陕西师范大学化学化工学院第</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次学生代表大会暨研究生代表大会代表候选人的得票情况是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以得赞成票多少为序</w:t>
      </w:r>
      <w:r>
        <w:rPr>
          <w:rFonts w:hint="default" w:ascii="Times New Roman" w:hAnsi="Times New Roman" w:eastAsia="仿宋" w:cs="Times New Roman"/>
          <w:sz w:val="32"/>
          <w:szCs w:val="32"/>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134"/>
        <w:gridCol w:w="1191"/>
        <w:gridCol w:w="1191"/>
        <w:gridCol w:w="1191"/>
        <w:gridCol w:w="907"/>
        <w:gridCol w:w="1134"/>
        <w:gridCol w:w="119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编号</w:t>
            </w:r>
          </w:p>
        </w:tc>
        <w:tc>
          <w:tcPr>
            <w:tcW w:w="1134"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姓名</w:t>
            </w:r>
          </w:p>
        </w:tc>
        <w:tc>
          <w:tcPr>
            <w:tcW w:w="1191"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赞成票</w:t>
            </w:r>
          </w:p>
        </w:tc>
        <w:tc>
          <w:tcPr>
            <w:tcW w:w="1191"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反对票</w:t>
            </w:r>
          </w:p>
        </w:tc>
        <w:tc>
          <w:tcPr>
            <w:tcW w:w="1191"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弃权票</w:t>
            </w:r>
          </w:p>
        </w:tc>
        <w:tc>
          <w:tcPr>
            <w:tcW w:w="907"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编号</w:t>
            </w:r>
          </w:p>
        </w:tc>
        <w:tc>
          <w:tcPr>
            <w:tcW w:w="1134"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姓名</w:t>
            </w:r>
          </w:p>
        </w:tc>
        <w:tc>
          <w:tcPr>
            <w:tcW w:w="1191"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赞成票</w:t>
            </w:r>
          </w:p>
        </w:tc>
        <w:tc>
          <w:tcPr>
            <w:tcW w:w="1191"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反对票</w:t>
            </w:r>
          </w:p>
        </w:tc>
        <w:tc>
          <w:tcPr>
            <w:tcW w:w="1191"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弃权票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14</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16</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17</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907" w:type="dxa"/>
            <w:vAlign w:val="center"/>
          </w:tcPr>
          <w:p>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18</w:t>
            </w:r>
          </w:p>
        </w:tc>
        <w:tc>
          <w:tcPr>
            <w:tcW w:w="1134"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c>
          <w:tcPr>
            <w:tcW w:w="1191" w:type="dxa"/>
            <w:vAlign w:val="center"/>
          </w:tcPr>
          <w:p>
            <w:pPr>
              <w:spacing w:line="360" w:lineRule="auto"/>
              <w:jc w:val="center"/>
              <w:rPr>
                <w:rFonts w:hint="default" w:ascii="Times New Roman" w:hAnsi="Times New Roman" w:eastAsia="仿宋" w:cs="Times New Roman"/>
                <w:sz w:val="32"/>
                <w:szCs w:val="32"/>
              </w:rPr>
            </w:pPr>
          </w:p>
        </w:tc>
      </w:tr>
    </w:tbl>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根据我单位的代表名额及《陕西师范大学化学化工学院第</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次学生代表大会暨研究生代表大会代表产生办法》的相关规定，确认我单位出席陕西师范大学化学化工学院第</w:t>
      </w:r>
      <w:r>
        <w:rPr>
          <w:rFonts w:hint="eastAsia" w:ascii="Times New Roman" w:hAnsi="Times New Roman" w:eastAsia="仿宋" w:cs="Times New Roman"/>
          <w:sz w:val="32"/>
          <w:szCs w:val="32"/>
          <w:lang w:val="en-US" w:eastAsia="zh-CN"/>
        </w:rPr>
        <w:t>二</w:t>
      </w:r>
      <w:bookmarkStart w:id="0" w:name="_GoBack"/>
      <w:bookmarkEnd w:id="0"/>
      <w:r>
        <w:rPr>
          <w:rFonts w:hint="default" w:ascii="Times New Roman" w:hAnsi="Times New Roman" w:eastAsia="仿宋" w:cs="Times New Roman"/>
          <w:sz w:val="32"/>
          <w:szCs w:val="32"/>
        </w:rPr>
        <w:t>次学生代表大会暨研究生代表大会的代表是（以姓氏笔画为序）：</w:t>
      </w:r>
    </w:p>
    <w:tbl>
      <w:tblPr>
        <w:tblStyle w:val="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055"/>
        <w:gridCol w:w="1055"/>
        <w:gridCol w:w="1055"/>
        <w:gridCol w:w="1055"/>
        <w:gridCol w:w="1055"/>
        <w:gridCol w:w="1055"/>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编号</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姓名</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编号</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姓名</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编号</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姓名</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编号</w:t>
            </w:r>
          </w:p>
        </w:tc>
        <w:tc>
          <w:tcPr>
            <w:tcW w:w="1055" w:type="dxa"/>
            <w:vAlign w:val="center"/>
          </w:tcPr>
          <w:p>
            <w:pPr>
              <w:spacing w:line="360" w:lineRule="auto"/>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c>
          <w:tcPr>
            <w:tcW w:w="1055" w:type="dxa"/>
            <w:vAlign w:val="center"/>
          </w:tcPr>
          <w:p>
            <w:pPr>
              <w:spacing w:line="360" w:lineRule="auto"/>
              <w:jc w:val="center"/>
              <w:rPr>
                <w:rFonts w:hint="default" w:ascii="Times New Roman" w:hAnsi="Times New Roman" w:eastAsia="仿宋" w:cs="Times New Roman"/>
                <w:sz w:val="32"/>
                <w:szCs w:val="32"/>
              </w:rPr>
            </w:pPr>
          </w:p>
        </w:tc>
      </w:tr>
    </w:tbl>
    <w:p>
      <w:pPr>
        <w:spacing w:line="360" w:lineRule="auto"/>
        <w:rPr>
          <w:rFonts w:hint="default" w:ascii="Times New Roman" w:hAnsi="Times New Roman" w:eastAsia="仿宋" w:cs="Times New Roman"/>
          <w:sz w:val="32"/>
          <w:szCs w:val="32"/>
        </w:rPr>
      </w:pPr>
    </w:p>
    <w:p>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特此报告。 </w:t>
      </w:r>
    </w:p>
    <w:p>
      <w:pPr>
        <w:spacing w:line="360" w:lineRule="auto"/>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选举单位： </w:t>
      </w:r>
    </w:p>
    <w:p>
      <w:pPr>
        <w:spacing w:line="360" w:lineRule="auto"/>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1D"/>
    <w:rsid w:val="00273D67"/>
    <w:rsid w:val="002A460F"/>
    <w:rsid w:val="00556BC9"/>
    <w:rsid w:val="00603609"/>
    <w:rsid w:val="00AA11C5"/>
    <w:rsid w:val="00B23364"/>
    <w:rsid w:val="00BC5B53"/>
    <w:rsid w:val="00D766C8"/>
    <w:rsid w:val="00F01F7C"/>
    <w:rsid w:val="00F1181D"/>
    <w:rsid w:val="00F15BDB"/>
    <w:rsid w:val="00F3359F"/>
    <w:rsid w:val="00F57952"/>
    <w:rsid w:val="00FF5CF8"/>
    <w:rsid w:val="047C774D"/>
    <w:rsid w:val="11323BF2"/>
    <w:rsid w:val="50BE788C"/>
    <w:rsid w:val="5C15193D"/>
    <w:rsid w:val="693C108B"/>
    <w:rsid w:val="6FD44580"/>
    <w:rsid w:val="79C609A2"/>
    <w:rsid w:val="7A57699F"/>
    <w:rsid w:val="7ECF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A8416-14C4-4C93-901A-0B2C0134B6F5}">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Words>
  <Characters>537</Characters>
  <Lines>4</Lines>
  <Paragraphs>1</Paragraphs>
  <TotalTime>6</TotalTime>
  <ScaleCrop>false</ScaleCrop>
  <LinksUpToDate>false</LinksUpToDate>
  <CharactersWithSpaces>630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2021-11-09T16:58:00Z</dcterms:created>
  <dc:creator>admin</dc:creator>
  <cp:lastModifiedBy>苏敏</cp:lastModifiedBy>
  <dcterms:modified xsi:type="dcterms:W3CDTF">2021-11-12T11:58:01Z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BB1B1171B7FE40F898984951D5AA0950</vt:lpwstr>
  </property>
</Properties>
</file>