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77F7" w14:textId="77777777" w:rsidR="00D23F5F" w:rsidRDefault="00D23F5F" w:rsidP="00D23F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23F5F">
        <w:rPr>
          <w:rFonts w:ascii="方正小标宋简体" w:eastAsia="方正小标宋简体" w:hint="eastAsia"/>
          <w:sz w:val="44"/>
          <w:szCs w:val="44"/>
        </w:rPr>
        <w:t>2022年教育博士专业学位招生单位</w:t>
      </w:r>
    </w:p>
    <w:p w14:paraId="7BAAAE08" w14:textId="26C31B03" w:rsidR="00837FE7" w:rsidRDefault="00D23F5F" w:rsidP="00D658A3">
      <w:pPr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23F5F">
        <w:rPr>
          <w:rFonts w:ascii="方正小标宋简体" w:eastAsia="方正小标宋简体" w:hint="eastAsia"/>
          <w:sz w:val="44"/>
          <w:szCs w:val="44"/>
        </w:rPr>
        <w:t>及招生领域</w:t>
      </w:r>
    </w:p>
    <w:tbl>
      <w:tblPr>
        <w:tblStyle w:val="a7"/>
        <w:tblW w:w="8594" w:type="dxa"/>
        <w:tblLook w:val="04A0" w:firstRow="1" w:lastRow="0" w:firstColumn="1" w:lastColumn="0" w:noHBand="0" w:noVBand="1"/>
      </w:tblPr>
      <w:tblGrid>
        <w:gridCol w:w="1129"/>
        <w:gridCol w:w="3544"/>
        <w:gridCol w:w="3921"/>
      </w:tblGrid>
      <w:tr w:rsidR="00D658A3" w14:paraId="63F4B7EC" w14:textId="77777777" w:rsidTr="00345C3F">
        <w:trPr>
          <w:trHeight w:val="1209"/>
        </w:trPr>
        <w:tc>
          <w:tcPr>
            <w:tcW w:w="1129" w:type="dxa"/>
            <w:vAlign w:val="center"/>
          </w:tcPr>
          <w:p w14:paraId="283F6006" w14:textId="6A5953D7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58A3">
              <w:rPr>
                <w:rFonts w:ascii="方正小标宋简体" w:eastAsia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3544" w:type="dxa"/>
            <w:vAlign w:val="center"/>
          </w:tcPr>
          <w:p w14:paraId="22539BD3" w14:textId="00AAA95C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招生单位</w:t>
            </w:r>
          </w:p>
        </w:tc>
        <w:tc>
          <w:tcPr>
            <w:tcW w:w="3921" w:type="dxa"/>
            <w:vAlign w:val="center"/>
          </w:tcPr>
          <w:p w14:paraId="7C8DB8BA" w14:textId="552D884B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招生领域</w:t>
            </w:r>
          </w:p>
        </w:tc>
      </w:tr>
      <w:tr w:rsidR="00D658A3" w14:paraId="2D5D004A" w14:textId="77777777" w:rsidTr="00345C3F">
        <w:trPr>
          <w:trHeight w:val="1179"/>
        </w:trPr>
        <w:tc>
          <w:tcPr>
            <w:tcW w:w="1129" w:type="dxa"/>
            <w:vAlign w:val="center"/>
          </w:tcPr>
          <w:p w14:paraId="3E40B86B" w14:textId="3AD7B606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 w14:paraId="53EFB8FC" w14:textId="52745299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教育学部</w:t>
            </w:r>
          </w:p>
        </w:tc>
        <w:tc>
          <w:tcPr>
            <w:tcW w:w="3921" w:type="dxa"/>
            <w:vAlign w:val="center"/>
          </w:tcPr>
          <w:p w14:paraId="7D3A1D2E" w14:textId="77777777" w:rsidR="00D658A3" w:rsidRPr="00D658A3" w:rsidRDefault="00D658A3" w:rsidP="00D658A3">
            <w:pPr>
              <w:spacing w:line="6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教育领导与管理</w:t>
            </w:r>
          </w:p>
          <w:p w14:paraId="3AE2C557" w14:textId="55F398CF" w:rsidR="00D658A3" w:rsidRPr="00D658A3" w:rsidRDefault="00D658A3" w:rsidP="00D658A3">
            <w:pPr>
              <w:spacing w:line="6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学生发展与教育</w:t>
            </w:r>
          </w:p>
          <w:p w14:paraId="28B960F7" w14:textId="77777777" w:rsidR="00D658A3" w:rsidRPr="00D658A3" w:rsidRDefault="00D658A3" w:rsidP="00D658A3">
            <w:pPr>
              <w:spacing w:line="6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学校课程与教学</w:t>
            </w:r>
          </w:p>
          <w:p w14:paraId="2E988CC4" w14:textId="397E61B3" w:rsidR="00D658A3" w:rsidRPr="00D658A3" w:rsidRDefault="00D658A3" w:rsidP="00D658A3">
            <w:pPr>
              <w:spacing w:line="600" w:lineRule="exact"/>
              <w:jc w:val="center"/>
              <w:rPr>
                <w:rFonts w:ascii="仿宋_GB2312" w:eastAsia="仿宋_GB2312" w:hint="eastAsia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汉语国际教育</w:t>
            </w:r>
          </w:p>
        </w:tc>
      </w:tr>
      <w:tr w:rsidR="00D658A3" w14:paraId="1FA0E078" w14:textId="77777777" w:rsidTr="00345C3F">
        <w:trPr>
          <w:trHeight w:val="1535"/>
        </w:trPr>
        <w:tc>
          <w:tcPr>
            <w:tcW w:w="1129" w:type="dxa"/>
            <w:vAlign w:val="center"/>
          </w:tcPr>
          <w:p w14:paraId="63E0DC7D" w14:textId="006EDD20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vAlign w:val="center"/>
          </w:tcPr>
          <w:p w14:paraId="44779DCC" w14:textId="0C642677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心理学院</w:t>
            </w:r>
          </w:p>
        </w:tc>
        <w:tc>
          <w:tcPr>
            <w:tcW w:w="3921" w:type="dxa"/>
            <w:vAlign w:val="center"/>
          </w:tcPr>
          <w:p w14:paraId="3BED74A6" w14:textId="704840A1" w:rsidR="00D658A3" w:rsidRPr="00F33E0F" w:rsidRDefault="00F33E0F" w:rsidP="00F33E0F">
            <w:pPr>
              <w:spacing w:line="600" w:lineRule="exact"/>
              <w:jc w:val="center"/>
              <w:rPr>
                <w:rFonts w:ascii="仿宋_GB2312" w:eastAsia="仿宋_GB2312" w:hint="eastAsia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学生发展与教育</w:t>
            </w:r>
          </w:p>
        </w:tc>
      </w:tr>
      <w:tr w:rsidR="00D658A3" w14:paraId="7F42A598" w14:textId="77777777" w:rsidTr="00345C3F">
        <w:trPr>
          <w:trHeight w:val="1209"/>
        </w:trPr>
        <w:tc>
          <w:tcPr>
            <w:tcW w:w="1129" w:type="dxa"/>
            <w:vAlign w:val="center"/>
          </w:tcPr>
          <w:p w14:paraId="1628272A" w14:textId="3825B90A" w:rsidR="00D658A3" w:rsidRPr="00D658A3" w:rsidRDefault="00D658A3" w:rsidP="00D23F5F">
            <w:pPr>
              <w:spacing w:line="600" w:lineRule="exact"/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vAlign w:val="center"/>
          </w:tcPr>
          <w:p w14:paraId="1D733340" w14:textId="236D9514" w:rsidR="00D658A3" w:rsidRPr="00FA4F62" w:rsidRDefault="00FA4F62" w:rsidP="00D23F5F">
            <w:pPr>
              <w:spacing w:line="600" w:lineRule="exact"/>
              <w:jc w:val="center"/>
              <w:rPr>
                <w:rFonts w:ascii="仿宋_GB2312" w:eastAsia="仿宋_GB2312" w:hint="eastAsia"/>
                <w:sz w:val="44"/>
                <w:szCs w:val="44"/>
              </w:rPr>
            </w:pPr>
            <w:r w:rsidRPr="00FA4F62">
              <w:rPr>
                <w:rFonts w:ascii="仿宋_GB2312" w:eastAsia="仿宋_GB2312" w:hint="eastAsia"/>
                <w:sz w:val="44"/>
                <w:szCs w:val="44"/>
              </w:rPr>
              <w:t>陕西教师发展研究院</w:t>
            </w:r>
          </w:p>
        </w:tc>
        <w:tc>
          <w:tcPr>
            <w:tcW w:w="3921" w:type="dxa"/>
            <w:vAlign w:val="center"/>
          </w:tcPr>
          <w:p w14:paraId="12DBD93B" w14:textId="77777777" w:rsidR="00345C3F" w:rsidRPr="00D658A3" w:rsidRDefault="00345C3F" w:rsidP="00345C3F">
            <w:pPr>
              <w:spacing w:line="6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教育领导与管理</w:t>
            </w:r>
          </w:p>
          <w:p w14:paraId="172972A5" w14:textId="77777777" w:rsidR="00345C3F" w:rsidRPr="00D658A3" w:rsidRDefault="00345C3F" w:rsidP="00345C3F">
            <w:pPr>
              <w:spacing w:line="6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学生发展与教育</w:t>
            </w:r>
          </w:p>
          <w:p w14:paraId="6781F28B" w14:textId="5DBA487B" w:rsidR="00D658A3" w:rsidRPr="00345C3F" w:rsidRDefault="00345C3F" w:rsidP="00345C3F">
            <w:pPr>
              <w:spacing w:line="600" w:lineRule="exact"/>
              <w:jc w:val="center"/>
              <w:rPr>
                <w:rFonts w:ascii="仿宋_GB2312" w:eastAsia="仿宋_GB2312" w:hint="eastAsia"/>
                <w:sz w:val="44"/>
                <w:szCs w:val="44"/>
              </w:rPr>
            </w:pPr>
            <w:r w:rsidRPr="00D658A3">
              <w:rPr>
                <w:rFonts w:ascii="仿宋_GB2312" w:eastAsia="仿宋_GB2312" w:hint="eastAsia"/>
                <w:sz w:val="44"/>
                <w:szCs w:val="44"/>
              </w:rPr>
              <w:t>学校课程与教学</w:t>
            </w:r>
          </w:p>
        </w:tc>
      </w:tr>
    </w:tbl>
    <w:p w14:paraId="2571272C" w14:textId="77777777" w:rsidR="00D658A3" w:rsidRPr="00D658A3" w:rsidRDefault="00D658A3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 w:rsidR="00D658A3" w:rsidRPr="00D6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A2CB4" w14:textId="77777777" w:rsidR="005658F9" w:rsidRDefault="005658F9" w:rsidP="00D23F5F">
      <w:r>
        <w:separator/>
      </w:r>
    </w:p>
  </w:endnote>
  <w:endnote w:type="continuationSeparator" w:id="0">
    <w:p w14:paraId="6219B8D0" w14:textId="77777777" w:rsidR="005658F9" w:rsidRDefault="005658F9" w:rsidP="00D2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11D3" w14:textId="77777777" w:rsidR="005658F9" w:rsidRDefault="005658F9" w:rsidP="00D23F5F">
      <w:r>
        <w:separator/>
      </w:r>
    </w:p>
  </w:footnote>
  <w:footnote w:type="continuationSeparator" w:id="0">
    <w:p w14:paraId="3869F542" w14:textId="77777777" w:rsidR="005658F9" w:rsidRDefault="005658F9" w:rsidP="00D23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CA"/>
    <w:rsid w:val="00240B6C"/>
    <w:rsid w:val="00345C3F"/>
    <w:rsid w:val="005658F9"/>
    <w:rsid w:val="00D23F5F"/>
    <w:rsid w:val="00D658A3"/>
    <w:rsid w:val="00E278CA"/>
    <w:rsid w:val="00F33E0F"/>
    <w:rsid w:val="00F72B81"/>
    <w:rsid w:val="00F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E9EB"/>
  <w15:chartTrackingRefBased/>
  <w15:docId w15:val="{1DA8CBD3-F644-4912-AC05-93CB86AC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F5F"/>
    <w:rPr>
      <w:sz w:val="18"/>
      <w:szCs w:val="18"/>
    </w:rPr>
  </w:style>
  <w:style w:type="table" w:styleId="a7">
    <w:name w:val="Table Grid"/>
    <w:basedOn w:val="a1"/>
    <w:uiPriority w:val="39"/>
    <w:rsid w:val="00D6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wx</cp:lastModifiedBy>
  <cp:revision>5</cp:revision>
  <dcterms:created xsi:type="dcterms:W3CDTF">2022-06-05T13:54:00Z</dcterms:created>
  <dcterms:modified xsi:type="dcterms:W3CDTF">2022-06-05T14:05:00Z</dcterms:modified>
</cp:coreProperties>
</file>