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CFAA2" w14:textId="132C1348" w:rsidR="0073198A" w:rsidRDefault="002112F4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第二十</w:t>
      </w:r>
      <w:r w:rsidR="000B1E43">
        <w:rPr>
          <w:rFonts w:ascii="仿宋" w:eastAsia="仿宋" w:hAnsi="仿宋" w:cs="仿宋" w:hint="eastAsia"/>
          <w:b/>
          <w:bCs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期本科生</w:t>
      </w:r>
      <w:r>
        <w:rPr>
          <w:rFonts w:ascii="仿宋" w:eastAsia="仿宋" w:hAnsi="仿宋" w:cs="仿宋"/>
          <w:b/>
          <w:bCs/>
          <w:sz w:val="32"/>
          <w:szCs w:val="32"/>
        </w:rPr>
        <w:t>Chemistry Frontier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学术论坛决赛评分</w:t>
      </w:r>
      <w:r w:rsidR="001D09A9">
        <w:rPr>
          <w:rFonts w:ascii="仿宋" w:eastAsia="仿宋" w:hAnsi="仿宋" w:cs="仿宋" w:hint="eastAsia"/>
          <w:b/>
          <w:bCs/>
          <w:sz w:val="32"/>
          <w:szCs w:val="32"/>
        </w:rPr>
        <w:t>标准</w:t>
      </w:r>
    </w:p>
    <w:p w14:paraId="0FC191B2" w14:textId="24B298C4" w:rsidR="0073198A" w:rsidRDefault="0073198A">
      <w:pPr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5387"/>
        <w:gridCol w:w="2268"/>
        <w:gridCol w:w="1842"/>
        <w:gridCol w:w="1985"/>
      </w:tblGrid>
      <w:tr w:rsidR="0073198A" w14:paraId="3405929D" w14:textId="77777777">
        <w:trPr>
          <w:trHeight w:val="582"/>
        </w:trPr>
        <w:tc>
          <w:tcPr>
            <w:tcW w:w="959" w:type="dxa"/>
            <w:shd w:val="clear" w:color="000000" w:fill="FFFFFF"/>
            <w:vAlign w:val="center"/>
          </w:tcPr>
          <w:p w14:paraId="0FFF2532" w14:textId="77777777" w:rsidR="0073198A" w:rsidRDefault="00211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478905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A42A63C" w14:textId="77777777" w:rsidR="0073198A" w:rsidRDefault="00211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评分项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14:paraId="79F0390A" w14:textId="77777777" w:rsidR="0073198A" w:rsidRDefault="00211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评分要求</w:t>
            </w:r>
          </w:p>
        </w:tc>
        <w:tc>
          <w:tcPr>
            <w:tcW w:w="6095" w:type="dxa"/>
            <w:gridSpan w:val="3"/>
            <w:shd w:val="clear" w:color="000000" w:fill="FFFFFF"/>
            <w:vAlign w:val="center"/>
          </w:tcPr>
          <w:p w14:paraId="0FC92E65" w14:textId="77777777" w:rsidR="0073198A" w:rsidRDefault="00211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得分情况</w:t>
            </w:r>
          </w:p>
        </w:tc>
      </w:tr>
      <w:tr w:rsidR="0073198A" w14:paraId="046A0953" w14:textId="77777777">
        <w:trPr>
          <w:trHeight w:val="463"/>
        </w:trPr>
        <w:tc>
          <w:tcPr>
            <w:tcW w:w="959" w:type="dxa"/>
            <w:vMerge w:val="restart"/>
            <w:shd w:val="clear" w:color="000000" w:fill="FFFFFF"/>
            <w:vAlign w:val="center"/>
          </w:tcPr>
          <w:p w14:paraId="54D6542C" w14:textId="77777777" w:rsidR="0073198A" w:rsidRDefault="00211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7A8F8F9E" w14:textId="77777777" w:rsidR="00E76AAB" w:rsidRDefault="00E76A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仪表风度</w:t>
            </w:r>
          </w:p>
          <w:p w14:paraId="3D67EC3C" w14:textId="3DED9A3D" w:rsidR="0073198A" w:rsidRDefault="00211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(</w:t>
            </w:r>
            <w:r w:rsidR="00733EB6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5387" w:type="dxa"/>
            <w:vMerge w:val="restart"/>
            <w:shd w:val="clear" w:color="000000" w:fill="FFFFFF"/>
            <w:vAlign w:val="center"/>
          </w:tcPr>
          <w:p w14:paraId="56DE81E0" w14:textId="041A6CF2" w:rsidR="0073198A" w:rsidRDefault="00E76AA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AA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衣着整洁，仪态大方，举止自然，动作恰当。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129648A" w14:textId="6DA12846" w:rsidR="0073198A" w:rsidRDefault="00211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优秀</w:t>
            </w:r>
            <w:r>
              <w:rPr>
                <w:rFonts w:ascii="Times New Roman" w:hAnsi="Times New Roman"/>
                <w:sz w:val="24"/>
              </w:rPr>
              <w:t>(</w:t>
            </w:r>
            <w:r w:rsidR="0003329F">
              <w:rPr>
                <w:rFonts w:ascii="Times New Roman" w:hAnsi="Times New Roman"/>
                <w:sz w:val="24"/>
              </w:rPr>
              <w:t>10</w:t>
            </w:r>
            <w:r w:rsidR="00E76AAB">
              <w:rPr>
                <w:rFonts w:ascii="Times New Roman" w:hAnsi="Times New Roman" w:hint="eastAsia"/>
                <w:sz w:val="24"/>
              </w:rPr>
              <w:t>-</w:t>
            </w:r>
            <w:r w:rsidR="0003329F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C02C6C5" w14:textId="7A3B2232" w:rsidR="0073198A" w:rsidRDefault="00211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良好</w:t>
            </w:r>
            <w:r>
              <w:rPr>
                <w:rFonts w:ascii="Times New Roman" w:hAnsi="Times New Roman"/>
                <w:sz w:val="24"/>
              </w:rPr>
              <w:t>(</w:t>
            </w:r>
            <w:r w:rsidR="0003329F">
              <w:rPr>
                <w:rFonts w:ascii="Times New Roman" w:hAnsi="Times New Roman"/>
                <w:sz w:val="24"/>
              </w:rPr>
              <w:t>7</w:t>
            </w:r>
            <w:r w:rsidR="0003329F">
              <w:rPr>
                <w:rFonts w:ascii="Times New Roman" w:hAnsi="Times New Roman" w:hint="eastAsia"/>
                <w:sz w:val="24"/>
              </w:rPr>
              <w:t>-</w:t>
            </w:r>
            <w:r w:rsidR="0003329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19035BB" w14:textId="67AE6176" w:rsidR="0073198A" w:rsidRDefault="00211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一般</w:t>
            </w:r>
            <w:r>
              <w:rPr>
                <w:rFonts w:ascii="Times New Roman" w:hAnsi="Times New Roman"/>
                <w:sz w:val="24"/>
              </w:rPr>
              <w:t>(</w:t>
            </w:r>
            <w:r w:rsidR="0003329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</w:tr>
      <w:tr w:rsidR="0073198A" w14:paraId="49978AB7" w14:textId="77777777">
        <w:trPr>
          <w:trHeight w:val="403"/>
        </w:trPr>
        <w:tc>
          <w:tcPr>
            <w:tcW w:w="959" w:type="dxa"/>
            <w:vMerge/>
            <w:shd w:val="clear" w:color="000000" w:fill="FFFFFF"/>
            <w:vAlign w:val="center"/>
          </w:tcPr>
          <w:p w14:paraId="72F46614" w14:textId="77777777" w:rsidR="0073198A" w:rsidRDefault="0073198A">
            <w:pPr>
              <w:jc w:val="center"/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4FCFE8F" w14:textId="77777777" w:rsidR="0073198A" w:rsidRDefault="0073198A">
            <w:pPr>
              <w:jc w:val="center"/>
            </w:pPr>
          </w:p>
        </w:tc>
        <w:tc>
          <w:tcPr>
            <w:tcW w:w="5387" w:type="dxa"/>
            <w:vMerge/>
            <w:shd w:val="clear" w:color="000000" w:fill="FFFFFF"/>
            <w:vAlign w:val="center"/>
          </w:tcPr>
          <w:p w14:paraId="18BE8001" w14:textId="77777777" w:rsidR="0073198A" w:rsidRDefault="0073198A">
            <w:pPr>
              <w:jc w:val="center"/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5F4167D9" w14:textId="77777777" w:rsidR="0073198A" w:rsidRDefault="0073198A">
            <w:pPr>
              <w:jc w:val="center"/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6B39E697" w14:textId="77777777" w:rsidR="0073198A" w:rsidRDefault="0073198A">
            <w:pPr>
              <w:jc w:val="center"/>
            </w:pPr>
          </w:p>
        </w:tc>
        <w:tc>
          <w:tcPr>
            <w:tcW w:w="1985" w:type="dxa"/>
            <w:shd w:val="clear" w:color="000000" w:fill="FFFFFF"/>
            <w:vAlign w:val="center"/>
          </w:tcPr>
          <w:p w14:paraId="27502B3D" w14:textId="77777777" w:rsidR="0073198A" w:rsidRDefault="0073198A">
            <w:pPr>
              <w:jc w:val="center"/>
            </w:pPr>
          </w:p>
        </w:tc>
      </w:tr>
      <w:tr w:rsidR="0073198A" w14:paraId="7A7FF10B" w14:textId="77777777">
        <w:tc>
          <w:tcPr>
            <w:tcW w:w="959" w:type="dxa"/>
            <w:vMerge w:val="restart"/>
            <w:shd w:val="clear" w:color="000000" w:fill="FFFFFF"/>
            <w:vAlign w:val="center"/>
          </w:tcPr>
          <w:p w14:paraId="55B17A3A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14AAE48E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报告内容</w:t>
            </w:r>
          </w:p>
          <w:p w14:paraId="7B0EDB1F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shd w:val="clear" w:color="000000" w:fill="FFFFFF"/>
            <w:vAlign w:val="center"/>
          </w:tcPr>
          <w:p w14:paraId="0A8C88E9" w14:textId="1A47C70E" w:rsidR="0073198A" w:rsidRPr="00733EB6" w:rsidRDefault="002112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条理清楚，主题突出，材料丰富，安排得当，</w:t>
            </w:r>
            <w:r w:rsidR="00733EB6">
              <w:rPr>
                <w:rFonts w:ascii="Times New Roman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对所研究问题有独到见解，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提供的材料准确无误。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C6D176E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优秀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(30-26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028A710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良好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(25-20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29DCAF6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分以下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198A" w14:paraId="77F00A27" w14:textId="77777777">
        <w:trPr>
          <w:trHeight w:val="502"/>
        </w:trPr>
        <w:tc>
          <w:tcPr>
            <w:tcW w:w="959" w:type="dxa"/>
            <w:vMerge/>
            <w:shd w:val="clear" w:color="000000" w:fill="FFFFFF"/>
            <w:vAlign w:val="center"/>
          </w:tcPr>
          <w:p w14:paraId="194F1D40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0B21DA2C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000000" w:fill="FFFFFF"/>
            <w:vAlign w:val="center"/>
          </w:tcPr>
          <w:p w14:paraId="2CBB8D1F" w14:textId="77777777" w:rsidR="0073198A" w:rsidRDefault="007319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3221AE83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51309FAC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14:paraId="516A5948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8A" w14:paraId="0DE2D4A8" w14:textId="77777777">
        <w:tc>
          <w:tcPr>
            <w:tcW w:w="959" w:type="dxa"/>
            <w:vMerge w:val="restart"/>
            <w:shd w:val="clear" w:color="000000" w:fill="FFFFFF"/>
            <w:vAlign w:val="center"/>
          </w:tcPr>
          <w:p w14:paraId="4EC262B1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12510921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幻灯片制作</w:t>
            </w:r>
          </w:p>
          <w:p w14:paraId="49D7EEE2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shd w:val="clear" w:color="000000" w:fill="FFFFFF"/>
            <w:vAlign w:val="center"/>
          </w:tcPr>
          <w:p w14:paraId="7BF44145" w14:textId="77777777" w:rsidR="0073198A" w:rsidRDefault="002112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画面清楚明了，图文并茂，色彩及图案大方得体，上下幻灯片之间过渡恰当。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478E6DB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优秀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D3D43E4" w14:textId="7BFED1ED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良好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033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2623DA0" w14:textId="17342561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033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分以下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198A" w14:paraId="27CFFA51" w14:textId="77777777">
        <w:trPr>
          <w:trHeight w:val="512"/>
        </w:trPr>
        <w:tc>
          <w:tcPr>
            <w:tcW w:w="959" w:type="dxa"/>
            <w:vMerge/>
            <w:shd w:val="clear" w:color="000000" w:fill="FFFFFF"/>
            <w:vAlign w:val="center"/>
          </w:tcPr>
          <w:p w14:paraId="5204E6FB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11E13A3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000000" w:fill="FFFFFF"/>
            <w:vAlign w:val="center"/>
          </w:tcPr>
          <w:p w14:paraId="19E40FA3" w14:textId="77777777" w:rsidR="0073198A" w:rsidRDefault="007319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5D389543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5EC31C41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14:paraId="7E1FDF8C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8A" w14:paraId="4952AEE3" w14:textId="77777777">
        <w:tc>
          <w:tcPr>
            <w:tcW w:w="959" w:type="dxa"/>
            <w:vMerge w:val="restart"/>
            <w:shd w:val="clear" w:color="000000" w:fill="FFFFFF"/>
            <w:vAlign w:val="center"/>
          </w:tcPr>
          <w:p w14:paraId="70C2C406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7AE708C5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语言表达</w:t>
            </w:r>
          </w:p>
          <w:p w14:paraId="0C4871AB" w14:textId="0BD875BD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733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shd w:val="clear" w:color="000000" w:fill="FFFFFF"/>
            <w:vAlign w:val="center"/>
          </w:tcPr>
          <w:p w14:paraId="523D6996" w14:textId="77777777" w:rsidR="0073198A" w:rsidRDefault="002112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思路清楚，语言流畅，通俗易懂，富有感染力。用词贴切，表情镇定自若。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9088FBD" w14:textId="7BF923CF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优秀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32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6AAB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E76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2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87EFCE1" w14:textId="393A4D6C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良好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76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2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0332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AB83EEC" w14:textId="139A888D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32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分以下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198A" w14:paraId="42BF7247" w14:textId="77777777">
        <w:trPr>
          <w:trHeight w:val="412"/>
        </w:trPr>
        <w:tc>
          <w:tcPr>
            <w:tcW w:w="959" w:type="dxa"/>
            <w:vMerge/>
            <w:shd w:val="clear" w:color="000000" w:fill="FFFFFF"/>
            <w:vAlign w:val="center"/>
          </w:tcPr>
          <w:p w14:paraId="040C1B6D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F84D9B8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000000" w:fill="FFFFFF"/>
            <w:vAlign w:val="center"/>
          </w:tcPr>
          <w:p w14:paraId="06A15FBC" w14:textId="77777777" w:rsidR="0073198A" w:rsidRDefault="007319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77E25462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40CC306F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14:paraId="746ADD79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8A" w14:paraId="038AD073" w14:textId="77777777">
        <w:tc>
          <w:tcPr>
            <w:tcW w:w="959" w:type="dxa"/>
            <w:vMerge w:val="restart"/>
            <w:shd w:val="clear" w:color="000000" w:fill="FFFFFF"/>
            <w:vAlign w:val="center"/>
          </w:tcPr>
          <w:p w14:paraId="4130AE72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03A12F5F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互动交流</w:t>
            </w:r>
          </w:p>
          <w:p w14:paraId="59A30ED3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shd w:val="clear" w:color="000000" w:fill="FFFFFF"/>
            <w:vAlign w:val="center"/>
          </w:tcPr>
          <w:p w14:paraId="5F7CA126" w14:textId="77777777" w:rsidR="0073198A" w:rsidRDefault="002112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抓住重点，语言生动，简洁凝练，对问题的解释深入浅出，通俗易懂，无明显错误。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B3F093E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优秀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C527294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良好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7-5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202768E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分以下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198A" w14:paraId="6A86EC4C" w14:textId="77777777">
        <w:trPr>
          <w:trHeight w:val="382"/>
        </w:trPr>
        <w:tc>
          <w:tcPr>
            <w:tcW w:w="959" w:type="dxa"/>
            <w:vMerge/>
            <w:shd w:val="clear" w:color="000000" w:fill="FFFFFF"/>
            <w:vAlign w:val="center"/>
          </w:tcPr>
          <w:p w14:paraId="7F6B7B5A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9683902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000000" w:fill="FFFFFF"/>
            <w:vAlign w:val="center"/>
          </w:tcPr>
          <w:p w14:paraId="0E5FF1BF" w14:textId="77777777" w:rsidR="0073198A" w:rsidRDefault="007319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11C9F512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0BCB6E5C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14:paraId="16558974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8A" w14:paraId="4DE449F3" w14:textId="77777777">
        <w:tc>
          <w:tcPr>
            <w:tcW w:w="959" w:type="dxa"/>
            <w:vMerge w:val="restart"/>
            <w:shd w:val="clear" w:color="000000" w:fill="FFFFFF"/>
            <w:vAlign w:val="center"/>
          </w:tcPr>
          <w:p w14:paraId="5524128C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63E87720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时间控制</w:t>
            </w:r>
          </w:p>
          <w:p w14:paraId="682EE089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5387" w:type="dxa"/>
            <w:vMerge w:val="restart"/>
            <w:shd w:val="clear" w:color="000000" w:fill="FFFFFF"/>
            <w:vAlign w:val="center"/>
          </w:tcPr>
          <w:p w14:paraId="6968E6C5" w14:textId="4004191F" w:rsidR="0073198A" w:rsidRDefault="002112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报告时间</w:t>
            </w:r>
            <w:r w:rsidR="00E76AAB">
              <w:rPr>
                <w:rFonts w:ascii="Times New Roman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5-</w:t>
            </w:r>
            <w:r w:rsidR="00E76A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分钟，超过或不足报告时间者酌情扣分。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86A0F32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优秀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7D5E621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良好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7-5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3EA484C" w14:textId="77777777" w:rsidR="0073198A" w:rsidRDefault="002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分以下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198A" w14:paraId="454E6643" w14:textId="77777777">
        <w:trPr>
          <w:trHeight w:val="342"/>
        </w:trPr>
        <w:tc>
          <w:tcPr>
            <w:tcW w:w="959" w:type="dxa"/>
            <w:vMerge/>
            <w:shd w:val="clear" w:color="000000" w:fill="FFFFFF"/>
            <w:vAlign w:val="center"/>
          </w:tcPr>
          <w:p w14:paraId="49F5CDE9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75E94D4A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000000" w:fill="FFFFFF"/>
            <w:vAlign w:val="center"/>
          </w:tcPr>
          <w:p w14:paraId="1247146F" w14:textId="77777777" w:rsidR="0073198A" w:rsidRDefault="007319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4BE7A63D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14:paraId="10E149AE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14:paraId="2DD451AF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8A" w14:paraId="555D36E7" w14:textId="77777777">
        <w:trPr>
          <w:trHeight w:val="762"/>
        </w:trPr>
        <w:tc>
          <w:tcPr>
            <w:tcW w:w="7905" w:type="dxa"/>
            <w:gridSpan w:val="3"/>
            <w:shd w:val="clear" w:color="000000" w:fill="FFFFFF"/>
            <w:vAlign w:val="center"/>
          </w:tcPr>
          <w:p w14:paraId="6BB60150" w14:textId="44966C14" w:rsidR="0073198A" w:rsidRDefault="0082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总分</w:t>
            </w:r>
          </w:p>
        </w:tc>
        <w:tc>
          <w:tcPr>
            <w:tcW w:w="6095" w:type="dxa"/>
            <w:gridSpan w:val="3"/>
            <w:shd w:val="clear" w:color="000000" w:fill="FFFFFF"/>
            <w:vAlign w:val="center"/>
          </w:tcPr>
          <w:p w14:paraId="405D4642" w14:textId="77777777" w:rsidR="0073198A" w:rsidRDefault="0073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4102F74" w14:textId="77777777" w:rsidR="0073198A" w:rsidRDefault="0073198A">
      <w:pPr>
        <w:pStyle w:val="Style2"/>
        <w:spacing w:line="520" w:lineRule="exact"/>
        <w:ind w:left="420" w:firstLineChars="150"/>
        <w:rPr>
          <w:rFonts w:ascii="仿宋_GB2312" w:eastAsia="仿宋_GB2312" w:hAnsi="STFangsong" w:cs="Times New Roman"/>
          <w:sz w:val="28"/>
          <w:szCs w:val="28"/>
        </w:rPr>
      </w:pPr>
    </w:p>
    <w:p w14:paraId="0E289138" w14:textId="0FF93B2B" w:rsidR="00D132FC" w:rsidRPr="00D132FC" w:rsidRDefault="00823F7D" w:rsidP="00896593">
      <w:pPr>
        <w:widowControl/>
        <w:jc w:val="left"/>
      </w:pPr>
      <w:r>
        <w:rPr>
          <w:rFonts w:hint="eastAsia"/>
        </w:rPr>
        <w:t>注：结果均保留整数</w:t>
      </w:r>
    </w:p>
    <w:sectPr w:rsidR="00D132FC" w:rsidRPr="00D132FC">
      <w:pgSz w:w="16838" w:h="11906" w:orient="landscape"/>
      <w:pgMar w:top="1298" w:right="1440" w:bottom="13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1D6DA" w14:textId="77777777" w:rsidR="00146530" w:rsidRDefault="00146530" w:rsidP="00E76AAB">
      <w:r>
        <w:separator/>
      </w:r>
    </w:p>
  </w:endnote>
  <w:endnote w:type="continuationSeparator" w:id="0">
    <w:p w14:paraId="27B0E9B4" w14:textId="77777777" w:rsidR="00146530" w:rsidRDefault="00146530" w:rsidP="00E7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CF75" w14:textId="77777777" w:rsidR="00146530" w:rsidRDefault="00146530" w:rsidP="00E76AAB">
      <w:r>
        <w:separator/>
      </w:r>
    </w:p>
  </w:footnote>
  <w:footnote w:type="continuationSeparator" w:id="0">
    <w:p w14:paraId="57CD6B1E" w14:textId="77777777" w:rsidR="00146530" w:rsidRDefault="00146530" w:rsidP="00E76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329F"/>
    <w:rsid w:val="000B1E43"/>
    <w:rsid w:val="000C25A2"/>
    <w:rsid w:val="00146530"/>
    <w:rsid w:val="00172A27"/>
    <w:rsid w:val="001D09A9"/>
    <w:rsid w:val="002112F4"/>
    <w:rsid w:val="003131F6"/>
    <w:rsid w:val="003D7351"/>
    <w:rsid w:val="0073198A"/>
    <w:rsid w:val="00733EB6"/>
    <w:rsid w:val="00735B04"/>
    <w:rsid w:val="00823F7D"/>
    <w:rsid w:val="00896593"/>
    <w:rsid w:val="008D0587"/>
    <w:rsid w:val="008D1724"/>
    <w:rsid w:val="008F7E45"/>
    <w:rsid w:val="0091180F"/>
    <w:rsid w:val="00A12C47"/>
    <w:rsid w:val="00BD0C18"/>
    <w:rsid w:val="00D132FC"/>
    <w:rsid w:val="00DC405D"/>
    <w:rsid w:val="00E76AAB"/>
    <w:rsid w:val="361E2508"/>
    <w:rsid w:val="796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5C6FB"/>
  <w15:docId w15:val="{D80F7ECD-C55D-4718-B02B-ED395649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_Style 2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E76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76AAB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a7"/>
    <w:rsid w:val="00E76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76AAB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宋 佳宁</cp:lastModifiedBy>
  <cp:revision>19</cp:revision>
  <dcterms:created xsi:type="dcterms:W3CDTF">2017-03-10T03:08:00Z</dcterms:created>
  <dcterms:modified xsi:type="dcterms:W3CDTF">2020-11-09T03:55:00Z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