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42" w:rsidRPr="00611E3D" w:rsidRDefault="00D5120D" w:rsidP="006B4FE1">
      <w:pPr>
        <w:spacing w:line="20" w:lineRule="exact"/>
        <w:jc w:val="center"/>
        <w:rPr>
          <w:rFonts w:ascii="华文楷体" w:eastAsia="华文楷体" w:hAnsi="华文楷体"/>
          <w:sz w:val="10"/>
          <w:szCs w:val="10"/>
        </w:rPr>
      </w:pPr>
    </w:p>
    <w:p w:rsidR="00F17485" w:rsidRPr="00F17485" w:rsidRDefault="00F17485" w:rsidP="00070F5E">
      <w:pPr>
        <w:spacing w:afterLines="50" w:after="156" w:line="20" w:lineRule="exact"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1299"/>
        <w:gridCol w:w="1842"/>
        <w:gridCol w:w="4394"/>
        <w:gridCol w:w="3260"/>
        <w:gridCol w:w="4678"/>
        <w:gridCol w:w="1701"/>
        <w:gridCol w:w="3793"/>
      </w:tblGrid>
      <w:tr w:rsidR="00070F5E" w:rsidTr="00777F41">
        <w:trPr>
          <w:trHeight w:val="1149"/>
          <w:tblHeader/>
          <w:jc w:val="center"/>
        </w:trPr>
        <w:tc>
          <w:tcPr>
            <w:tcW w:w="2176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F5E" w:rsidRDefault="00070F5E" w:rsidP="00777F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陕西师范大学2020年下半年</w:t>
            </w:r>
            <w:r w:rsidR="005E403B">
              <w:rPr>
                <w:rFonts w:ascii="华文楷体" w:eastAsia="华文楷体" w:hAnsi="华文楷体" w:hint="eastAsia"/>
                <w:sz w:val="30"/>
                <w:szCs w:val="30"/>
              </w:rPr>
              <w:t>化学化工学院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学期课表</w:t>
            </w:r>
          </w:p>
        </w:tc>
      </w:tr>
      <w:tr w:rsidR="00777F41" w:rsidTr="00777F41">
        <w:trPr>
          <w:trHeight w:val="1150"/>
          <w:tblHeader/>
          <w:jc w:val="center"/>
        </w:trPr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0B598F" w:rsidRDefault="0043107F" w:rsidP="00777F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时</w:t>
            </w:r>
          </w:p>
          <w:p w:rsidR="00CA1E3B" w:rsidRPr="00314972" w:rsidRDefault="0043107F" w:rsidP="00777F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间</w:t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0B598F" w:rsidRDefault="0043107F" w:rsidP="00777F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节</w:t>
            </w:r>
          </w:p>
          <w:p w:rsidR="00CA1E3B" w:rsidRPr="00314972" w:rsidRDefault="0043107F" w:rsidP="00777F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次</w:t>
            </w:r>
          </w:p>
        </w:tc>
        <w:tc>
          <w:tcPr>
            <w:tcW w:w="1299" w:type="dxa"/>
            <w:tcBorders>
              <w:top w:val="single" w:sz="12" w:space="0" w:color="auto"/>
            </w:tcBorders>
            <w:vAlign w:val="center"/>
          </w:tcPr>
          <w:p w:rsidR="00CA1E3B" w:rsidRPr="00DB6B52" w:rsidRDefault="00AD292D" w:rsidP="00777F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星期一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CA1E3B" w:rsidRPr="00DB6B52" w:rsidRDefault="00AD292D" w:rsidP="00777F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星期二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:rsidR="00CA1E3B" w:rsidRPr="00DB6B52" w:rsidRDefault="00AD292D" w:rsidP="00777F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星期三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CA1E3B" w:rsidRPr="00DB6B52" w:rsidRDefault="00AD292D" w:rsidP="00777F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星期四</w:t>
            </w:r>
          </w:p>
        </w:tc>
        <w:tc>
          <w:tcPr>
            <w:tcW w:w="4678" w:type="dxa"/>
            <w:tcBorders>
              <w:top w:val="single" w:sz="12" w:space="0" w:color="auto"/>
            </w:tcBorders>
            <w:vAlign w:val="center"/>
          </w:tcPr>
          <w:p w:rsidR="00CA1E3B" w:rsidRPr="00DB6B52" w:rsidRDefault="00AD292D" w:rsidP="00777F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星期五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CA1E3B" w:rsidRPr="00DB6B52" w:rsidRDefault="00AD292D" w:rsidP="00777F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星期六</w:t>
            </w:r>
          </w:p>
        </w:tc>
        <w:tc>
          <w:tcPr>
            <w:tcW w:w="3793" w:type="dxa"/>
            <w:tcBorders>
              <w:top w:val="single" w:sz="12" w:space="0" w:color="auto"/>
            </w:tcBorders>
            <w:vAlign w:val="center"/>
          </w:tcPr>
          <w:p w:rsidR="00CA1E3B" w:rsidRPr="00DB6B52" w:rsidRDefault="00AD292D" w:rsidP="00777F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星期日</w:t>
            </w:r>
          </w:p>
        </w:tc>
      </w:tr>
      <w:tr w:rsidR="00777F41" w:rsidTr="00777F41">
        <w:trPr>
          <w:trHeight w:val="1150"/>
          <w:jc w:val="center"/>
        </w:trPr>
        <w:tc>
          <w:tcPr>
            <w:tcW w:w="397" w:type="dxa"/>
            <w:vMerge w:val="restart"/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上午</w:t>
            </w:r>
          </w:p>
          <w:p w:rsidR="00777F41" w:rsidRDefault="00777F41" w:rsidP="00777F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1299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777F41" w:rsidRPr="00990A68" w:rsidRDefault="00777F41" w:rsidP="00777F41">
            <w:pPr>
              <w:jc w:val="left"/>
              <w:rPr>
                <w:rFonts w:asciiTheme="minorEastAsia" w:hAnsiTheme="minorEastAsia"/>
                <w:b/>
                <w:color w:val="C0504D" w:themeColor="accent2"/>
                <w:sz w:val="18"/>
                <w:szCs w:val="18"/>
              </w:rPr>
            </w:pP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天然产物化学(硕士)｛11-18周[教师:张尊听,地点:</w:t>
            </w:r>
            <w:proofErr w:type="gramStart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文渊楼</w:t>
            </w:r>
            <w:proofErr w:type="gramEnd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1509]｝；</w:t>
            </w:r>
          </w:p>
          <w:p w:rsidR="00777F41" w:rsidRPr="00990A68" w:rsidRDefault="00777F41" w:rsidP="00777F41">
            <w:pPr>
              <w:jc w:val="left"/>
              <w:rPr>
                <w:rFonts w:asciiTheme="minorEastAsia" w:hAnsiTheme="minorEastAsia"/>
                <w:b/>
                <w:color w:val="C0504D" w:themeColor="accent2"/>
                <w:sz w:val="18"/>
                <w:szCs w:val="18"/>
              </w:rPr>
            </w:pP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生物传感器(硕士)｛11-18周[教师:金燕,地点:</w:t>
            </w:r>
            <w:proofErr w:type="gramStart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文渊楼</w:t>
            </w:r>
            <w:proofErr w:type="gramEnd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1505]｝；</w:t>
            </w:r>
          </w:p>
          <w:p w:rsidR="00777F41" w:rsidRPr="00990A68" w:rsidRDefault="00777F41" w:rsidP="00777F41">
            <w:pPr>
              <w:jc w:val="left"/>
              <w:rPr>
                <w:rFonts w:asciiTheme="minorEastAsia" w:hAnsiTheme="minorEastAsia"/>
                <w:b/>
                <w:color w:val="C0504D" w:themeColor="accent2"/>
                <w:sz w:val="18"/>
                <w:szCs w:val="18"/>
              </w:rPr>
            </w:pP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计算化学与分子模拟(硕士)｛11-18周[教师:尹世伟,地点:</w:t>
            </w:r>
            <w:proofErr w:type="gramStart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文渊楼</w:t>
            </w:r>
            <w:proofErr w:type="gramEnd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1510]｝；</w:t>
            </w:r>
          </w:p>
          <w:p w:rsidR="00777F41" w:rsidRDefault="00777F41" w:rsidP="006B6FCD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量子化学基础(硕士)｛3-10周[教师:</w:t>
            </w:r>
            <w:r w:rsidR="006B6FCD">
              <w:rPr>
                <w:rFonts w:asciiTheme="minorEastAsia" w:hAnsiTheme="minorEastAsia" w:hint="eastAsia"/>
                <w:b/>
                <w:sz w:val="18"/>
                <w:szCs w:val="18"/>
              </w:rPr>
              <w:t>刘峰毅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文渊楼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1505]｝；</w:t>
            </w:r>
          </w:p>
        </w:tc>
        <w:tc>
          <w:tcPr>
            <w:tcW w:w="326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E7406D" w:rsidRPr="00990A68" w:rsidRDefault="00E7406D" w:rsidP="00E7406D">
            <w:pPr>
              <w:jc w:val="left"/>
              <w:rPr>
                <w:rFonts w:asciiTheme="minorEastAsia" w:hAnsiTheme="minorEastAsia"/>
                <w:b/>
                <w:color w:val="C0504D" w:themeColor="accent2"/>
                <w:sz w:val="18"/>
                <w:szCs w:val="18"/>
              </w:rPr>
            </w:pP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高等无机化学(硕士)｛11-18周[教师:王增林</w:t>
            </w:r>
            <w:r w:rsidR="006B6FCD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等</w:t>
            </w: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,地点:</w:t>
            </w:r>
            <w:proofErr w:type="gramStart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文渊楼</w:t>
            </w:r>
            <w:proofErr w:type="gramEnd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1509]｝</w:t>
            </w:r>
          </w:p>
          <w:p w:rsidR="00E7406D" w:rsidRPr="00990A68" w:rsidRDefault="00E7406D" w:rsidP="00E7406D">
            <w:pPr>
              <w:jc w:val="left"/>
              <w:rPr>
                <w:rFonts w:asciiTheme="minorEastAsia" w:hAnsiTheme="minorEastAsia"/>
                <w:b/>
                <w:color w:val="C0504D" w:themeColor="accent2"/>
                <w:sz w:val="18"/>
                <w:szCs w:val="18"/>
              </w:rPr>
            </w:pP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化学计量学(硕士)｛11-18周[教师:郑行望,地点:</w:t>
            </w:r>
            <w:proofErr w:type="gramStart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文渊楼</w:t>
            </w:r>
            <w:proofErr w:type="gramEnd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1507]｝；</w:t>
            </w:r>
          </w:p>
          <w:p w:rsidR="00E7406D" w:rsidRPr="00990A68" w:rsidRDefault="00777F41" w:rsidP="00777F41">
            <w:pPr>
              <w:jc w:val="left"/>
              <w:rPr>
                <w:rFonts w:asciiTheme="minorEastAsia" w:hAnsiTheme="minorEastAsia"/>
                <w:b/>
                <w:color w:val="C0504D" w:themeColor="accent2"/>
                <w:sz w:val="18"/>
                <w:szCs w:val="18"/>
              </w:rPr>
            </w:pP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胶体与界面化学(硕士)｛11-18周[教师:张颖,地点:</w:t>
            </w:r>
            <w:proofErr w:type="gramStart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文渊楼</w:t>
            </w:r>
            <w:proofErr w:type="gramEnd"/>
            <w:r w:rsidR="002D2287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1510</w:t>
            </w: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]｝；</w:t>
            </w:r>
          </w:p>
          <w:p w:rsidR="00E7406D" w:rsidRPr="00990A68" w:rsidRDefault="00E7406D" w:rsidP="00E7406D">
            <w:pPr>
              <w:jc w:val="left"/>
              <w:rPr>
                <w:rFonts w:asciiTheme="minorEastAsia" w:hAnsiTheme="minorEastAsia"/>
                <w:b/>
                <w:color w:val="C0504D" w:themeColor="accent2"/>
                <w:sz w:val="18"/>
                <w:szCs w:val="18"/>
              </w:rPr>
            </w:pP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功能高分子(硕士)｛11-18周[教师:蔡雪</w:t>
            </w:r>
            <w:proofErr w:type="gramStart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刁</w:t>
            </w:r>
            <w:proofErr w:type="gramEnd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,地点:</w:t>
            </w:r>
            <w:proofErr w:type="gramStart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文渊楼</w:t>
            </w:r>
            <w:proofErr w:type="gramEnd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1505]｝；</w:t>
            </w:r>
          </w:p>
          <w:p w:rsidR="00E7406D" w:rsidRPr="00990A68" w:rsidRDefault="00777F41" w:rsidP="00E7406D">
            <w:pPr>
              <w:jc w:val="left"/>
              <w:rPr>
                <w:rFonts w:asciiTheme="minorEastAsia" w:hAnsiTheme="minorEastAsia"/>
                <w:b/>
                <w:color w:val="C0504D" w:themeColor="accent2"/>
                <w:sz w:val="18"/>
                <w:szCs w:val="18"/>
              </w:rPr>
            </w:pP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化学</w:t>
            </w:r>
            <w:r w:rsidR="006B66D6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（科学）</w:t>
            </w: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教育测量与评价(硕士)｛11-18周[教师:薛亮,地点:</w:t>
            </w:r>
            <w:proofErr w:type="gramStart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文渊楼</w:t>
            </w:r>
            <w:proofErr w:type="gramEnd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1508]｝；</w:t>
            </w:r>
          </w:p>
          <w:p w:rsidR="00E7406D" w:rsidRDefault="00777F41" w:rsidP="00777F41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化学</w:t>
            </w:r>
            <w:r w:rsidR="006B66D6">
              <w:rPr>
                <w:rFonts w:asciiTheme="minorEastAsia" w:hAnsiTheme="minorEastAsia" w:hint="eastAsia"/>
                <w:b/>
                <w:sz w:val="18"/>
                <w:szCs w:val="18"/>
              </w:rPr>
              <w:t>（科学）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教学设计与实施(硕士)｛3-10周[教师:薛亮,地点: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文渊楼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1508]｝；</w:t>
            </w:r>
          </w:p>
          <w:p w:rsidR="00E7406D" w:rsidRDefault="00E7406D" w:rsidP="00E7406D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无机合成化学(硕士)｛3-10周[教师:胡满成,地点: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文渊楼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1505]｝；</w:t>
            </w:r>
          </w:p>
          <w:p w:rsidR="00E7406D" w:rsidRDefault="00E7406D" w:rsidP="00E7406D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工业催化原理(硕士)｛3-10周[教师:</w:t>
            </w:r>
            <w:r w:rsidR="00990A68">
              <w:rPr>
                <w:rFonts w:asciiTheme="minorEastAsia" w:hAnsiTheme="minorEastAsia" w:hint="eastAsia"/>
                <w:b/>
                <w:sz w:val="18"/>
                <w:szCs w:val="18"/>
              </w:rPr>
              <w:t>刘忠文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文渊楼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1507]｝；</w:t>
            </w:r>
          </w:p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990A68" w:rsidRPr="00990A68" w:rsidRDefault="00777F41" w:rsidP="00777F41">
            <w:pPr>
              <w:jc w:val="left"/>
              <w:rPr>
                <w:rFonts w:asciiTheme="minorEastAsia" w:hAnsiTheme="minorEastAsia"/>
                <w:b/>
                <w:color w:val="C0504D" w:themeColor="accent2"/>
                <w:sz w:val="18"/>
                <w:szCs w:val="18"/>
              </w:rPr>
            </w:pP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软凝聚态物质</w:t>
            </w:r>
            <w:r w:rsidR="00990A68"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 xml:space="preserve"> </w:t>
            </w: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(硕士)｛11-18周[教师:刘守信,地点:</w:t>
            </w:r>
            <w:proofErr w:type="gramStart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文渊楼</w:t>
            </w:r>
            <w:proofErr w:type="gramEnd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1416]｝；</w:t>
            </w:r>
          </w:p>
          <w:p w:rsidR="00990A68" w:rsidRPr="00990A68" w:rsidRDefault="00777F41" w:rsidP="00777F41">
            <w:pPr>
              <w:jc w:val="left"/>
              <w:rPr>
                <w:rFonts w:asciiTheme="minorEastAsia" w:hAnsiTheme="minorEastAsia"/>
                <w:b/>
                <w:color w:val="C0504D" w:themeColor="accent2"/>
                <w:sz w:val="18"/>
                <w:szCs w:val="18"/>
              </w:rPr>
            </w:pP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化学生物学(硕士)｛11-18周[教师:</w:t>
            </w:r>
            <w:r w:rsidR="006B6FCD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段新瑞等</w:t>
            </w: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,地点:</w:t>
            </w:r>
            <w:proofErr w:type="gramStart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文渊楼</w:t>
            </w:r>
            <w:proofErr w:type="gramEnd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1406]｝；</w:t>
            </w:r>
          </w:p>
          <w:p w:rsidR="00990A68" w:rsidRPr="00990A68" w:rsidRDefault="00777F41" w:rsidP="00777F41">
            <w:pPr>
              <w:jc w:val="left"/>
              <w:rPr>
                <w:rFonts w:asciiTheme="minorEastAsia" w:hAnsiTheme="minorEastAsia"/>
                <w:b/>
                <w:color w:val="C0504D" w:themeColor="accent2"/>
                <w:sz w:val="18"/>
                <w:szCs w:val="18"/>
              </w:rPr>
            </w:pP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化学</w:t>
            </w:r>
            <w:r w:rsidR="006B66D6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（科学）</w:t>
            </w: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教育研究专题(硕士)｛11-18周[教师:周青,地点:</w:t>
            </w:r>
            <w:proofErr w:type="gramStart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文渊楼</w:t>
            </w:r>
            <w:proofErr w:type="gramEnd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1410]｝；</w:t>
            </w:r>
            <w:r w:rsidR="00990A68"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 xml:space="preserve"> </w:t>
            </w:r>
          </w:p>
          <w:p w:rsidR="00990A68" w:rsidRDefault="00990A68" w:rsidP="00990A68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现代分离科学(硕士)｛3-10周[教师:张志琪</w:t>
            </w:r>
            <w:r w:rsidR="006B6FCD">
              <w:rPr>
                <w:rFonts w:asciiTheme="minorEastAsia" w:hAnsiTheme="minorEastAsia" w:hint="eastAsia"/>
                <w:b/>
                <w:sz w:val="18"/>
                <w:szCs w:val="18"/>
              </w:rPr>
              <w:t>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文渊楼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1406]｝；</w:t>
            </w:r>
          </w:p>
          <w:p w:rsidR="00990A68" w:rsidRDefault="00990A68" w:rsidP="00990A68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化工热力学(硕士)｛3-10周[教师:胡蓉蓉,地点: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文渊楼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1409]｝；</w:t>
            </w:r>
          </w:p>
          <w:p w:rsidR="00990A68" w:rsidRDefault="00990A68" w:rsidP="00990A68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化学</w:t>
            </w:r>
            <w:r w:rsidR="006B66D6">
              <w:rPr>
                <w:rFonts w:asciiTheme="minorEastAsia" w:hAnsiTheme="minorEastAsia" w:hint="eastAsia"/>
                <w:b/>
                <w:sz w:val="18"/>
                <w:szCs w:val="18"/>
              </w:rPr>
              <w:t>（科学）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课程与教材研究(硕士)｛3-10周[教师:周青,地点: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文渊楼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1410]｝；</w:t>
            </w:r>
          </w:p>
          <w:p w:rsidR="00990A68" w:rsidRPr="00990A68" w:rsidRDefault="00990A68" w:rsidP="00990A68">
            <w:pPr>
              <w:jc w:val="left"/>
              <w:rPr>
                <w:rFonts w:asciiTheme="minorEastAsia" w:hAnsiTheme="minorEastAsia"/>
                <w:b/>
                <w:color w:val="548DD4" w:themeColor="text2" w:themeTint="99"/>
                <w:sz w:val="18"/>
                <w:szCs w:val="18"/>
              </w:rPr>
            </w:pPr>
            <w:r w:rsidRPr="00990A68">
              <w:rPr>
                <w:rFonts w:asciiTheme="minorEastAsia" w:hAnsiTheme="minorEastAsia" w:hint="eastAsia"/>
                <w:b/>
                <w:color w:val="548DD4" w:themeColor="text2" w:themeTint="99"/>
                <w:sz w:val="18"/>
                <w:szCs w:val="18"/>
              </w:rPr>
              <w:t>Chemical Scientific English Writing(博士)｛8-15周[教师:金燕</w:t>
            </w:r>
            <w:r>
              <w:rPr>
                <w:rFonts w:asciiTheme="minorEastAsia" w:hAnsiTheme="minorEastAsia" w:hint="eastAsia"/>
                <w:b/>
                <w:color w:val="548DD4" w:themeColor="text2" w:themeTint="99"/>
                <w:sz w:val="18"/>
                <w:szCs w:val="18"/>
              </w:rPr>
              <w:t>等</w:t>
            </w:r>
            <w:r w:rsidRPr="00990A68">
              <w:rPr>
                <w:rFonts w:asciiTheme="minorEastAsia" w:hAnsiTheme="minorEastAsia" w:hint="eastAsia"/>
                <w:b/>
                <w:color w:val="548DD4" w:themeColor="text2" w:themeTint="99"/>
                <w:sz w:val="18"/>
                <w:szCs w:val="18"/>
              </w:rPr>
              <w:t>,地点:</w:t>
            </w:r>
            <w:proofErr w:type="gramStart"/>
            <w:r w:rsidRPr="00990A68">
              <w:rPr>
                <w:rFonts w:asciiTheme="minorEastAsia" w:hAnsiTheme="minorEastAsia" w:hint="eastAsia"/>
                <w:b/>
                <w:color w:val="548DD4" w:themeColor="text2" w:themeTint="99"/>
                <w:sz w:val="18"/>
                <w:szCs w:val="18"/>
              </w:rPr>
              <w:t>致知楼</w:t>
            </w:r>
            <w:proofErr w:type="gramEnd"/>
            <w:r w:rsidRPr="00990A68">
              <w:rPr>
                <w:rFonts w:asciiTheme="minorEastAsia" w:hAnsiTheme="minorEastAsia" w:hint="eastAsia"/>
                <w:b/>
                <w:color w:val="548DD4" w:themeColor="text2" w:themeTint="99"/>
                <w:sz w:val="18"/>
                <w:szCs w:val="18"/>
              </w:rPr>
              <w:t>1668/</w:t>
            </w:r>
            <w:proofErr w:type="gramStart"/>
            <w:r w:rsidRPr="00990A68">
              <w:rPr>
                <w:rFonts w:asciiTheme="minorEastAsia" w:hAnsiTheme="minorEastAsia" w:hint="eastAsia"/>
                <w:b/>
                <w:color w:val="548DD4" w:themeColor="text2" w:themeTint="99"/>
                <w:sz w:val="18"/>
                <w:szCs w:val="18"/>
              </w:rPr>
              <w:t>文渊楼</w:t>
            </w:r>
            <w:proofErr w:type="gramEnd"/>
            <w:r w:rsidRPr="00990A68">
              <w:rPr>
                <w:rFonts w:asciiTheme="minorEastAsia" w:hAnsiTheme="minorEastAsia" w:hint="eastAsia"/>
                <w:b/>
                <w:color w:val="548DD4" w:themeColor="text2" w:themeTint="99"/>
                <w:sz w:val="18"/>
                <w:szCs w:val="18"/>
              </w:rPr>
              <w:t>14</w:t>
            </w:r>
            <w:r w:rsidR="006B6FCD">
              <w:rPr>
                <w:rFonts w:asciiTheme="minorEastAsia" w:hAnsiTheme="minorEastAsia" w:hint="eastAsia"/>
                <w:b/>
                <w:color w:val="548DD4" w:themeColor="text2" w:themeTint="99"/>
                <w:sz w:val="18"/>
                <w:szCs w:val="18"/>
              </w:rPr>
              <w:t>09</w:t>
            </w:r>
            <w:r w:rsidRPr="00990A68">
              <w:rPr>
                <w:rFonts w:asciiTheme="minorEastAsia" w:hAnsiTheme="minorEastAsia" w:hint="eastAsia"/>
                <w:b/>
                <w:color w:val="548DD4" w:themeColor="text2" w:themeTint="99"/>
                <w:sz w:val="18"/>
                <w:szCs w:val="18"/>
              </w:rPr>
              <w:t>]｝</w:t>
            </w:r>
          </w:p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93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777F41" w:rsidRDefault="00777F41" w:rsidP="00B5233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化学信息学与科技论文英文写作(硕士)｛3-10周[教师:</w:t>
            </w:r>
            <w:r w:rsidR="00B5233E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金燕 </w:t>
            </w:r>
            <w:proofErr w:type="gramStart"/>
            <w:r w:rsidR="00B5233E">
              <w:rPr>
                <w:rFonts w:asciiTheme="minorEastAsia" w:hAnsiTheme="minorEastAsia" w:hint="eastAsia"/>
                <w:b/>
                <w:sz w:val="18"/>
                <w:szCs w:val="18"/>
              </w:rPr>
              <w:t>顾泉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,地点:文津楼101学术报告厅]｝</w:t>
            </w:r>
          </w:p>
        </w:tc>
      </w:tr>
      <w:tr w:rsidR="00777F41" w:rsidTr="00777F41">
        <w:trPr>
          <w:trHeight w:val="1150"/>
          <w:jc w:val="center"/>
        </w:trPr>
        <w:tc>
          <w:tcPr>
            <w:tcW w:w="397" w:type="dxa"/>
            <w:vMerge/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1299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94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93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77F41" w:rsidTr="00777F41">
        <w:trPr>
          <w:trHeight w:val="1150"/>
          <w:jc w:val="center"/>
        </w:trPr>
        <w:tc>
          <w:tcPr>
            <w:tcW w:w="397" w:type="dxa"/>
            <w:vMerge/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</w:p>
        </w:tc>
        <w:tc>
          <w:tcPr>
            <w:tcW w:w="1299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94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93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77F41" w:rsidTr="00777F41">
        <w:trPr>
          <w:trHeight w:val="1150"/>
          <w:jc w:val="center"/>
        </w:trPr>
        <w:tc>
          <w:tcPr>
            <w:tcW w:w="397" w:type="dxa"/>
            <w:vMerge/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</w:p>
        </w:tc>
        <w:tc>
          <w:tcPr>
            <w:tcW w:w="1299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94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93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77F41" w:rsidTr="00777F41">
        <w:trPr>
          <w:trHeight w:val="1150"/>
          <w:jc w:val="center"/>
        </w:trPr>
        <w:tc>
          <w:tcPr>
            <w:tcW w:w="397" w:type="dxa"/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下午</w:t>
            </w:r>
          </w:p>
        </w:tc>
        <w:tc>
          <w:tcPr>
            <w:tcW w:w="397" w:type="dxa"/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</w:p>
        </w:tc>
        <w:tc>
          <w:tcPr>
            <w:tcW w:w="1299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数学概论(硕士)｛3-10周[地点: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文渊楼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4202]｝</w:t>
            </w:r>
          </w:p>
        </w:tc>
        <w:tc>
          <w:tcPr>
            <w:tcW w:w="1842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777F41" w:rsidRPr="00990A68" w:rsidRDefault="00777F41" w:rsidP="00777F41">
            <w:pPr>
              <w:jc w:val="left"/>
              <w:rPr>
                <w:rFonts w:asciiTheme="minorEastAsia" w:hAnsiTheme="minorEastAsia"/>
                <w:b/>
                <w:color w:val="C0504D" w:themeColor="accent2"/>
                <w:sz w:val="18"/>
                <w:szCs w:val="18"/>
              </w:rPr>
            </w:pP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现代光分析化学(硕士)｛11-18周[教师:李保新,地点:</w:t>
            </w:r>
            <w:proofErr w:type="gramStart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文渊楼</w:t>
            </w:r>
            <w:proofErr w:type="gramEnd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1510]｝；</w:t>
            </w:r>
          </w:p>
          <w:p w:rsidR="00777F41" w:rsidRPr="00990A68" w:rsidRDefault="00777F41" w:rsidP="00777F41">
            <w:pPr>
              <w:jc w:val="left"/>
              <w:rPr>
                <w:rFonts w:asciiTheme="minorEastAsia" w:hAnsiTheme="minorEastAsia"/>
                <w:b/>
                <w:color w:val="C0504D" w:themeColor="accent2"/>
                <w:sz w:val="18"/>
                <w:szCs w:val="18"/>
              </w:rPr>
            </w:pP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无机材料化学(硕士)｛11-18周[教师:焦桓,地点:</w:t>
            </w:r>
            <w:proofErr w:type="gramStart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文渊楼</w:t>
            </w:r>
            <w:proofErr w:type="gramEnd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1509]｝；</w:t>
            </w:r>
          </w:p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结构表征分析方法(硕士)｛3-10周[教师:焦桓,地点: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文渊楼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4202]｝</w:t>
            </w:r>
          </w:p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777F41" w:rsidRPr="00990A68" w:rsidRDefault="00777F41" w:rsidP="00777F41">
            <w:pPr>
              <w:jc w:val="left"/>
              <w:rPr>
                <w:rFonts w:asciiTheme="minorEastAsia" w:hAnsiTheme="minorEastAsia"/>
                <w:b/>
                <w:color w:val="C0504D" w:themeColor="accent2"/>
                <w:sz w:val="18"/>
                <w:szCs w:val="18"/>
              </w:rPr>
            </w:pP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高等高分子化学(硕士)｛11-18周[教师:雷忠利,地点:</w:t>
            </w:r>
            <w:proofErr w:type="gramStart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文渊楼</w:t>
            </w:r>
            <w:proofErr w:type="gramEnd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1507]｝</w:t>
            </w:r>
          </w:p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高等有机化学(硕士)｛3-10周[教师:魏俊发,地点:文津楼1625]｝；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990A68" w:rsidRPr="00990A68" w:rsidRDefault="00777F41" w:rsidP="00777F41">
            <w:pPr>
              <w:jc w:val="left"/>
              <w:rPr>
                <w:rFonts w:asciiTheme="minorEastAsia" w:hAnsiTheme="minorEastAsia"/>
                <w:b/>
                <w:color w:val="C0504D" w:themeColor="accent2"/>
                <w:sz w:val="18"/>
                <w:szCs w:val="18"/>
              </w:rPr>
            </w:pP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配位化学与晶体工程(硕士)｛11</w:t>
            </w:r>
            <w:r w:rsidR="00990A68"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-18</w:t>
            </w: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周[教师:</w:t>
            </w:r>
            <w:proofErr w:type="gramStart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翟</w:t>
            </w:r>
            <w:proofErr w:type="gramEnd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全国,地点:</w:t>
            </w:r>
            <w:proofErr w:type="gramStart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文渊楼</w:t>
            </w:r>
            <w:proofErr w:type="gramEnd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1505]｝；</w:t>
            </w:r>
          </w:p>
          <w:p w:rsidR="00990A68" w:rsidRPr="00990A68" w:rsidRDefault="00777F41" w:rsidP="00777F41">
            <w:pPr>
              <w:jc w:val="left"/>
              <w:rPr>
                <w:rFonts w:asciiTheme="minorEastAsia" w:hAnsiTheme="minorEastAsia"/>
                <w:b/>
                <w:color w:val="C0504D" w:themeColor="accent2"/>
                <w:sz w:val="18"/>
                <w:szCs w:val="18"/>
              </w:rPr>
            </w:pP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化学研究中的荧光技术(硕士)｛11-18周[教师:房喻</w:t>
            </w:r>
            <w:r w:rsidR="006B6FCD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等</w:t>
            </w: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,地点:</w:t>
            </w:r>
            <w:proofErr w:type="gramStart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文渊楼</w:t>
            </w:r>
            <w:proofErr w:type="gramEnd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4202]｝；</w:t>
            </w:r>
          </w:p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波谱学(硕士)｛3-10周[教师:李宝林,地点: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文渊楼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4202]｝</w:t>
            </w:r>
          </w:p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990A68" w:rsidRPr="00990A68" w:rsidRDefault="00777F41" w:rsidP="00777F41">
            <w:pPr>
              <w:jc w:val="left"/>
              <w:rPr>
                <w:rFonts w:asciiTheme="minorEastAsia" w:hAnsiTheme="minorEastAsia"/>
                <w:b/>
                <w:color w:val="C0504D" w:themeColor="accent2"/>
                <w:sz w:val="18"/>
                <w:szCs w:val="18"/>
              </w:rPr>
            </w:pP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有机催化化学(硕士)｛11-18周[教师:薛东</w:t>
            </w:r>
            <w:r w:rsidR="006B6FCD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等</w:t>
            </w: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,地点:</w:t>
            </w:r>
            <w:proofErr w:type="gramStart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文渊楼</w:t>
            </w:r>
            <w:proofErr w:type="gramEnd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1412]｝；</w:t>
            </w:r>
          </w:p>
          <w:p w:rsidR="00990A68" w:rsidRPr="00990A68" w:rsidRDefault="00777F41" w:rsidP="00777F41">
            <w:pPr>
              <w:jc w:val="left"/>
              <w:rPr>
                <w:rFonts w:asciiTheme="minorEastAsia" w:hAnsiTheme="minorEastAsia"/>
                <w:b/>
                <w:color w:val="C0504D" w:themeColor="accent2"/>
                <w:sz w:val="18"/>
                <w:szCs w:val="18"/>
              </w:rPr>
            </w:pP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现代电分析化学(硕士)｛11-18周[教师:张成孝</w:t>
            </w:r>
            <w:r w:rsidR="006B6FCD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等</w:t>
            </w: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,地点:</w:t>
            </w:r>
            <w:proofErr w:type="gramStart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文渊楼</w:t>
            </w:r>
            <w:proofErr w:type="gramEnd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1406]｝；</w:t>
            </w:r>
          </w:p>
          <w:p w:rsidR="0066403B" w:rsidRDefault="00777F41" w:rsidP="0066403B">
            <w:pPr>
              <w:jc w:val="left"/>
              <w:rPr>
                <w:rFonts w:asciiTheme="minorEastAsia" w:hAnsiTheme="minorEastAsia"/>
                <w:b/>
                <w:color w:val="C0504D" w:themeColor="accent2"/>
                <w:sz w:val="18"/>
                <w:szCs w:val="18"/>
              </w:rPr>
            </w:pP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群论在化学中的应用(硕士)｛11-18周[教师:</w:t>
            </w:r>
            <w:r w:rsidR="006B6FCD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张聪杰</w:t>
            </w:r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,地点</w:t>
            </w:r>
            <w:bookmarkStart w:id="0" w:name="_GoBack"/>
            <w:bookmarkEnd w:id="0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:</w:t>
            </w:r>
            <w:proofErr w:type="gramStart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文渊楼</w:t>
            </w:r>
            <w:proofErr w:type="gramEnd"/>
            <w:r w:rsidRPr="00990A68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1416]｝；</w:t>
            </w:r>
          </w:p>
          <w:p w:rsidR="0066403B" w:rsidRPr="0066403B" w:rsidRDefault="0066403B" w:rsidP="0066403B">
            <w:pPr>
              <w:jc w:val="left"/>
              <w:rPr>
                <w:rFonts w:asciiTheme="minorEastAsia" w:hAnsiTheme="minorEastAsia"/>
                <w:b/>
                <w:color w:val="C0504D" w:themeColor="accent2"/>
                <w:sz w:val="18"/>
                <w:szCs w:val="18"/>
              </w:rPr>
            </w:pPr>
            <w:r w:rsidRPr="0066403B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高聚物结构与性能(硕士)｛11-18周[教师:罗延龄,地点:</w:t>
            </w:r>
            <w:proofErr w:type="gramStart"/>
            <w:r w:rsidRPr="0066403B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文渊楼</w:t>
            </w:r>
            <w:proofErr w:type="gramEnd"/>
            <w:r w:rsidRPr="0066403B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1417]｝；</w:t>
            </w:r>
          </w:p>
          <w:p w:rsidR="0066403B" w:rsidRPr="0066403B" w:rsidRDefault="0066403B" w:rsidP="0066403B">
            <w:pPr>
              <w:jc w:val="left"/>
              <w:rPr>
                <w:rFonts w:asciiTheme="minorEastAsia" w:hAnsiTheme="minorEastAsia"/>
                <w:b/>
                <w:color w:val="C0504D" w:themeColor="accent2"/>
                <w:sz w:val="18"/>
                <w:szCs w:val="18"/>
              </w:rPr>
            </w:pPr>
            <w:r w:rsidRPr="0066403B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化学</w:t>
            </w:r>
            <w:r w:rsidR="006B66D6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（科学）</w:t>
            </w:r>
            <w:r w:rsidRPr="0066403B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教学资源开发(硕士)｛11-18周[教师:严文法,地点:</w:t>
            </w:r>
            <w:proofErr w:type="gramStart"/>
            <w:r w:rsidRPr="0066403B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文渊楼</w:t>
            </w:r>
            <w:proofErr w:type="gramEnd"/>
            <w:r w:rsidRPr="0066403B">
              <w:rPr>
                <w:rFonts w:asciiTheme="minorEastAsia" w:hAnsiTheme="minorEastAsia" w:hint="eastAsia"/>
                <w:b/>
                <w:color w:val="C0504D" w:themeColor="accent2"/>
                <w:sz w:val="18"/>
                <w:szCs w:val="18"/>
              </w:rPr>
              <w:t>1410]｝；</w:t>
            </w:r>
          </w:p>
          <w:p w:rsidR="00990A68" w:rsidRDefault="00777F41" w:rsidP="00777F41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化学</w:t>
            </w:r>
            <w:r w:rsidR="006B66D6">
              <w:rPr>
                <w:rFonts w:asciiTheme="minorEastAsia" w:hAnsiTheme="minorEastAsia" w:hint="eastAsia"/>
                <w:b/>
                <w:sz w:val="18"/>
                <w:szCs w:val="18"/>
              </w:rPr>
              <w:t>（科学）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学习论(硕士)｛3-10周[教师:严文法,地点: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文渊楼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1410]｝；</w:t>
            </w:r>
          </w:p>
          <w:p w:rsidR="00990A68" w:rsidRDefault="00777F41" w:rsidP="00777F41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化学工艺学(硕士)｛3-10周[教师:许春丽</w:t>
            </w:r>
            <w:r w:rsidR="006B6FCD">
              <w:rPr>
                <w:rFonts w:asciiTheme="minorEastAsia" w:hAnsiTheme="minorEastAsia" w:hint="eastAsia"/>
                <w:b/>
                <w:sz w:val="18"/>
                <w:szCs w:val="18"/>
              </w:rPr>
              <w:t>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文渊楼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1409]｝；</w:t>
            </w:r>
          </w:p>
          <w:p w:rsidR="00777F41" w:rsidRPr="006B6FCD" w:rsidRDefault="00777F41" w:rsidP="0068496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684965" w:rsidRPr="00990A68" w:rsidRDefault="00684965" w:rsidP="00684965">
            <w:pPr>
              <w:jc w:val="left"/>
              <w:rPr>
                <w:rFonts w:asciiTheme="minorEastAsia" w:hAnsiTheme="minorEastAsia"/>
                <w:b/>
                <w:color w:val="548DD4" w:themeColor="text2" w:themeTint="99"/>
                <w:sz w:val="18"/>
                <w:szCs w:val="18"/>
              </w:rPr>
            </w:pPr>
            <w:r w:rsidRPr="00990A68">
              <w:rPr>
                <w:rFonts w:asciiTheme="minorEastAsia" w:hAnsiTheme="minorEastAsia" w:hint="eastAsia"/>
                <w:b/>
                <w:color w:val="548DD4" w:themeColor="text2" w:themeTint="99"/>
                <w:sz w:val="18"/>
                <w:szCs w:val="18"/>
              </w:rPr>
              <w:t>Progress in Chemistry(博士)｛8周[教师:刘峰毅</w:t>
            </w:r>
            <w:r>
              <w:rPr>
                <w:rFonts w:asciiTheme="minorEastAsia" w:hAnsiTheme="minorEastAsia" w:hint="eastAsia"/>
                <w:b/>
                <w:color w:val="548DD4" w:themeColor="text2" w:themeTint="99"/>
                <w:sz w:val="18"/>
                <w:szCs w:val="18"/>
              </w:rPr>
              <w:t>等</w:t>
            </w:r>
            <w:r w:rsidRPr="00990A68">
              <w:rPr>
                <w:rFonts w:asciiTheme="minorEastAsia" w:hAnsiTheme="minorEastAsia" w:hint="eastAsia"/>
                <w:b/>
                <w:color w:val="548DD4" w:themeColor="text2" w:themeTint="99"/>
                <w:sz w:val="18"/>
                <w:szCs w:val="18"/>
              </w:rPr>
              <w:t>,地点:</w:t>
            </w:r>
            <w:proofErr w:type="gramStart"/>
            <w:r w:rsidRPr="00990A68">
              <w:rPr>
                <w:rFonts w:asciiTheme="minorEastAsia" w:hAnsiTheme="minorEastAsia" w:hint="eastAsia"/>
                <w:b/>
                <w:color w:val="548DD4" w:themeColor="text2" w:themeTint="99"/>
                <w:sz w:val="18"/>
                <w:szCs w:val="18"/>
              </w:rPr>
              <w:t>致知楼</w:t>
            </w:r>
            <w:proofErr w:type="gramEnd"/>
            <w:r w:rsidRPr="00990A68">
              <w:rPr>
                <w:rFonts w:asciiTheme="minorEastAsia" w:hAnsiTheme="minorEastAsia" w:hint="eastAsia"/>
                <w:b/>
                <w:color w:val="548DD4" w:themeColor="text2" w:themeTint="99"/>
                <w:sz w:val="18"/>
                <w:szCs w:val="18"/>
              </w:rPr>
              <w:t>1668/</w:t>
            </w:r>
            <w:proofErr w:type="gramStart"/>
            <w:r w:rsidRPr="00990A68">
              <w:rPr>
                <w:rFonts w:asciiTheme="minorEastAsia" w:hAnsiTheme="minorEastAsia" w:hint="eastAsia"/>
                <w:b/>
                <w:color w:val="548DD4" w:themeColor="text2" w:themeTint="99"/>
                <w:sz w:val="18"/>
                <w:szCs w:val="18"/>
              </w:rPr>
              <w:t>文渊楼</w:t>
            </w:r>
            <w:proofErr w:type="gramEnd"/>
            <w:r w:rsidRPr="00990A68">
              <w:rPr>
                <w:rFonts w:asciiTheme="minorEastAsia" w:hAnsiTheme="minorEastAsia" w:hint="eastAsia"/>
                <w:b/>
                <w:color w:val="548DD4" w:themeColor="text2" w:themeTint="99"/>
                <w:sz w:val="18"/>
                <w:szCs w:val="18"/>
              </w:rPr>
              <w:t>1314]｝</w:t>
            </w:r>
          </w:p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93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有机合成化学(硕士)｛3-10周[教师:魏俊发,地点:文津楼1116室]｝</w:t>
            </w:r>
          </w:p>
        </w:tc>
      </w:tr>
      <w:tr w:rsidR="00777F41" w:rsidTr="00777F41">
        <w:trPr>
          <w:trHeight w:val="1150"/>
          <w:jc w:val="center"/>
        </w:trPr>
        <w:tc>
          <w:tcPr>
            <w:tcW w:w="397" w:type="dxa"/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下午</w:t>
            </w:r>
          </w:p>
        </w:tc>
        <w:tc>
          <w:tcPr>
            <w:tcW w:w="397" w:type="dxa"/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</w:p>
        </w:tc>
        <w:tc>
          <w:tcPr>
            <w:tcW w:w="1299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94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93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77F41" w:rsidTr="00777F41">
        <w:trPr>
          <w:trHeight w:val="1150"/>
          <w:jc w:val="center"/>
        </w:trPr>
        <w:tc>
          <w:tcPr>
            <w:tcW w:w="397" w:type="dxa"/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下午</w:t>
            </w:r>
          </w:p>
        </w:tc>
        <w:tc>
          <w:tcPr>
            <w:tcW w:w="397" w:type="dxa"/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</w:p>
        </w:tc>
        <w:tc>
          <w:tcPr>
            <w:tcW w:w="1299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94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93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77F41" w:rsidTr="00777F41">
        <w:trPr>
          <w:trHeight w:val="1150"/>
          <w:jc w:val="center"/>
        </w:trPr>
        <w:tc>
          <w:tcPr>
            <w:tcW w:w="397" w:type="dxa"/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下午</w:t>
            </w:r>
          </w:p>
        </w:tc>
        <w:tc>
          <w:tcPr>
            <w:tcW w:w="397" w:type="dxa"/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</w:t>
            </w:r>
          </w:p>
        </w:tc>
        <w:tc>
          <w:tcPr>
            <w:tcW w:w="1299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94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93" w:type="dxa"/>
            <w:vMerge/>
            <w:tcMar>
              <w:top w:w="57" w:type="dxa"/>
              <w:bottom w:w="57" w:type="dxa"/>
            </w:tcMar>
            <w:vAlign w:val="center"/>
          </w:tcPr>
          <w:p w:rsidR="00777F41" w:rsidRDefault="00777F41" w:rsidP="00777F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CA0ACB" w:rsidRPr="00491C5A" w:rsidRDefault="00CA0ACB" w:rsidP="00491C5A">
      <w:pPr>
        <w:spacing w:line="20" w:lineRule="exact"/>
        <w:jc w:val="center"/>
        <w:rPr>
          <w:rFonts w:asciiTheme="majorEastAsia" w:eastAsiaTheme="majorEastAsia" w:hAnsiTheme="majorEastAsia"/>
          <w:sz w:val="18"/>
          <w:szCs w:val="18"/>
        </w:rPr>
      </w:pPr>
    </w:p>
    <w:sectPr w:rsidR="00CA0ACB" w:rsidRPr="00491C5A" w:rsidSect="00777F41">
      <w:headerReference w:type="default" r:id="rId8"/>
      <w:pgSz w:w="23814" w:h="16839" w:orient="landscape" w:code="8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20D" w:rsidRDefault="00D5120D" w:rsidP="00FD1121">
      <w:r>
        <w:separator/>
      </w:r>
    </w:p>
  </w:endnote>
  <w:endnote w:type="continuationSeparator" w:id="0">
    <w:p w:rsidR="00D5120D" w:rsidRDefault="00D5120D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20D" w:rsidRDefault="00D5120D" w:rsidP="00FD1121">
      <w:r>
        <w:separator/>
      </w:r>
    </w:p>
  </w:footnote>
  <w:footnote w:type="continuationSeparator" w:id="0">
    <w:p w:rsidR="00D5120D" w:rsidRDefault="00D5120D" w:rsidP="00FD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121" w:rsidRDefault="00FD1121" w:rsidP="00FD1121">
    <w:r>
      <w:rPr>
        <w:noProof/>
      </w:rPr>
      <w:drawing>
        <wp:inline distT="0" distB="0" distL="0" distR="0" wp14:anchorId="3AE4E343" wp14:editId="79EF6105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B"/>
    <w:rsid w:val="00070F5E"/>
    <w:rsid w:val="00095BF9"/>
    <w:rsid w:val="000A11DE"/>
    <w:rsid w:val="000B598F"/>
    <w:rsid w:val="001019E1"/>
    <w:rsid w:val="001056DA"/>
    <w:rsid w:val="00116409"/>
    <w:rsid w:val="00127A59"/>
    <w:rsid w:val="001725D8"/>
    <w:rsid w:val="00172991"/>
    <w:rsid w:val="00176B95"/>
    <w:rsid w:val="001A7E6B"/>
    <w:rsid w:val="00251069"/>
    <w:rsid w:val="002647C5"/>
    <w:rsid w:val="00267C46"/>
    <w:rsid w:val="0029741D"/>
    <w:rsid w:val="002B1D08"/>
    <w:rsid w:val="002C0BB5"/>
    <w:rsid w:val="002D2287"/>
    <w:rsid w:val="002E6A59"/>
    <w:rsid w:val="002F1FFB"/>
    <w:rsid w:val="003005CD"/>
    <w:rsid w:val="00303935"/>
    <w:rsid w:val="00313DC2"/>
    <w:rsid w:val="00314972"/>
    <w:rsid w:val="00316606"/>
    <w:rsid w:val="003627E8"/>
    <w:rsid w:val="003667CA"/>
    <w:rsid w:val="003B2ED9"/>
    <w:rsid w:val="003C552D"/>
    <w:rsid w:val="003C6D47"/>
    <w:rsid w:val="003F2FF9"/>
    <w:rsid w:val="00404EC9"/>
    <w:rsid w:val="0043107F"/>
    <w:rsid w:val="00457B41"/>
    <w:rsid w:val="00491C5A"/>
    <w:rsid w:val="00513A51"/>
    <w:rsid w:val="00525314"/>
    <w:rsid w:val="00567A7A"/>
    <w:rsid w:val="0057090A"/>
    <w:rsid w:val="005E403B"/>
    <w:rsid w:val="005E5F40"/>
    <w:rsid w:val="00611E3D"/>
    <w:rsid w:val="006478AB"/>
    <w:rsid w:val="00653DA2"/>
    <w:rsid w:val="0066403B"/>
    <w:rsid w:val="00680A6A"/>
    <w:rsid w:val="00684965"/>
    <w:rsid w:val="006B4FE1"/>
    <w:rsid w:val="006B66D6"/>
    <w:rsid w:val="006B6FCD"/>
    <w:rsid w:val="006B7192"/>
    <w:rsid w:val="00733491"/>
    <w:rsid w:val="007450BA"/>
    <w:rsid w:val="007529E4"/>
    <w:rsid w:val="00777F41"/>
    <w:rsid w:val="00794368"/>
    <w:rsid w:val="007A58BF"/>
    <w:rsid w:val="007D6A90"/>
    <w:rsid w:val="007D7CFC"/>
    <w:rsid w:val="00815062"/>
    <w:rsid w:val="00867264"/>
    <w:rsid w:val="0088229B"/>
    <w:rsid w:val="008A627D"/>
    <w:rsid w:val="008C57B9"/>
    <w:rsid w:val="008C7084"/>
    <w:rsid w:val="008D11E8"/>
    <w:rsid w:val="009116FC"/>
    <w:rsid w:val="009602DD"/>
    <w:rsid w:val="00990A68"/>
    <w:rsid w:val="009B155C"/>
    <w:rsid w:val="009D0A43"/>
    <w:rsid w:val="009E2909"/>
    <w:rsid w:val="00A07B1F"/>
    <w:rsid w:val="00A11EDB"/>
    <w:rsid w:val="00A223E1"/>
    <w:rsid w:val="00A25C7C"/>
    <w:rsid w:val="00A56E6F"/>
    <w:rsid w:val="00A740C5"/>
    <w:rsid w:val="00A91F5C"/>
    <w:rsid w:val="00A962DF"/>
    <w:rsid w:val="00AC6EA3"/>
    <w:rsid w:val="00AD292D"/>
    <w:rsid w:val="00AE16FC"/>
    <w:rsid w:val="00B5233E"/>
    <w:rsid w:val="00B6255C"/>
    <w:rsid w:val="00B67770"/>
    <w:rsid w:val="00B74300"/>
    <w:rsid w:val="00BA4093"/>
    <w:rsid w:val="00BA4EE8"/>
    <w:rsid w:val="00BA512D"/>
    <w:rsid w:val="00BA6C9F"/>
    <w:rsid w:val="00C13E33"/>
    <w:rsid w:val="00C4037F"/>
    <w:rsid w:val="00C409EB"/>
    <w:rsid w:val="00C74D21"/>
    <w:rsid w:val="00C94AB8"/>
    <w:rsid w:val="00C94C40"/>
    <w:rsid w:val="00CA0ACB"/>
    <w:rsid w:val="00CA0DED"/>
    <w:rsid w:val="00CA1E3B"/>
    <w:rsid w:val="00CB643F"/>
    <w:rsid w:val="00CB66EE"/>
    <w:rsid w:val="00D169FA"/>
    <w:rsid w:val="00D5120D"/>
    <w:rsid w:val="00D77F05"/>
    <w:rsid w:val="00D859C2"/>
    <w:rsid w:val="00D87C63"/>
    <w:rsid w:val="00DA1719"/>
    <w:rsid w:val="00DB6B52"/>
    <w:rsid w:val="00DD6503"/>
    <w:rsid w:val="00E72772"/>
    <w:rsid w:val="00E7406D"/>
    <w:rsid w:val="00E818FD"/>
    <w:rsid w:val="00E917DB"/>
    <w:rsid w:val="00EA4ACD"/>
    <w:rsid w:val="00EB21A2"/>
    <w:rsid w:val="00EC220D"/>
    <w:rsid w:val="00F17485"/>
    <w:rsid w:val="00F174E5"/>
    <w:rsid w:val="00F35B3E"/>
    <w:rsid w:val="00F51EF0"/>
    <w:rsid w:val="00F71E10"/>
    <w:rsid w:val="00F92BC6"/>
    <w:rsid w:val="00FA39D7"/>
    <w:rsid w:val="00FA4F79"/>
    <w:rsid w:val="00FB1E07"/>
    <w:rsid w:val="00FB72FC"/>
    <w:rsid w:val="00FC3BBC"/>
    <w:rsid w:val="00FD1121"/>
    <w:rsid w:val="00FD5595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6255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255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D112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D11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6255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255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D112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F2DF3-0BD2-4287-8FA4-A60FBA3A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1472</Characters>
  <Application>Microsoft Office Word</Application>
  <DocSecurity>0</DocSecurity>
  <Lines>12</Lines>
  <Paragraphs>3</Paragraphs>
  <ScaleCrop>false</ScaleCrop>
  <Company>Microsoft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zhang</cp:lastModifiedBy>
  <cp:revision>4</cp:revision>
  <cp:lastPrinted>2020-11-09T08:36:00Z</cp:lastPrinted>
  <dcterms:created xsi:type="dcterms:W3CDTF">2020-11-05T00:32:00Z</dcterms:created>
  <dcterms:modified xsi:type="dcterms:W3CDTF">2020-11-09T09:02:00Z</dcterms:modified>
</cp:coreProperties>
</file>