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06746" w14:textId="77777777" w:rsidR="00B23D84" w:rsidRPr="00B81924" w:rsidRDefault="00B23D84" w:rsidP="00B23D84">
      <w:pPr>
        <w:widowControl/>
        <w:shd w:val="clear" w:color="auto" w:fill="FFFFFF"/>
        <w:spacing w:line="560" w:lineRule="exact"/>
        <w:rPr>
          <w:rFonts w:ascii="宋体" w:hAnsi="宋体"/>
          <w:color w:val="333333"/>
          <w:kern w:val="0"/>
          <w:sz w:val="32"/>
          <w:szCs w:val="32"/>
        </w:rPr>
      </w:pPr>
      <w:r w:rsidRPr="00B81924">
        <w:rPr>
          <w:rFonts w:ascii="宋体" w:hAnsi="宋体" w:hint="eastAsia"/>
          <w:color w:val="333333"/>
          <w:kern w:val="0"/>
          <w:sz w:val="32"/>
          <w:szCs w:val="32"/>
        </w:rPr>
        <w:t>附件2：</w:t>
      </w:r>
      <w:bookmarkStart w:id="0" w:name="_GoBack"/>
      <w:bookmarkEnd w:id="0"/>
    </w:p>
    <w:p w14:paraId="45A69922" w14:textId="1D9AE564" w:rsidR="00B23D84" w:rsidRPr="006B1FBF" w:rsidRDefault="007661DC" w:rsidP="00B23D84">
      <w:pPr>
        <w:spacing w:line="560" w:lineRule="atLeast"/>
        <w:jc w:val="center"/>
        <w:rPr>
          <w:rFonts w:ascii="方正小标宋简体" w:eastAsia="方正小标宋简体" w:hAnsi="宋体"/>
          <w:bCs/>
          <w:color w:val="000000"/>
          <w:sz w:val="36"/>
          <w:szCs w:val="32"/>
        </w:rPr>
      </w:pPr>
      <w:r w:rsidRPr="00B81924">
        <w:rPr>
          <w:rFonts w:ascii="方正小标宋简体" w:eastAsia="方正小标宋简体" w:hAnsi="宋体" w:hint="eastAsia"/>
          <w:bCs/>
          <w:color w:val="000000"/>
          <w:sz w:val="32"/>
          <w:szCs w:val="32"/>
        </w:rPr>
        <w:t xml:space="preserve"> </w:t>
      </w:r>
      <w:r w:rsidR="00B23D84" w:rsidRPr="006B1FBF">
        <w:rPr>
          <w:rFonts w:ascii="方正小标宋简体" w:eastAsia="方正小标宋简体" w:hAnsi="宋体" w:hint="eastAsia"/>
          <w:bCs/>
          <w:color w:val="000000"/>
          <w:sz w:val="36"/>
          <w:szCs w:val="32"/>
        </w:rPr>
        <w:t>“启夏杯”趣味化学实验展演项目介绍</w:t>
      </w:r>
    </w:p>
    <w:tbl>
      <w:tblPr>
        <w:tblpPr w:leftFromText="180" w:rightFromText="180" w:vertAnchor="text" w:horzAnchor="page" w:tblpXSpec="center" w:tblpY="601"/>
        <w:tblOverlap w:val="never"/>
        <w:tblW w:w="87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5"/>
        <w:gridCol w:w="3890"/>
        <w:gridCol w:w="3679"/>
      </w:tblGrid>
      <w:tr w:rsidR="00B23D84" w14:paraId="41D4CE87" w14:textId="77777777" w:rsidTr="00102148">
        <w:trPr>
          <w:trHeight w:val="629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4D89BD" w14:textId="77777777" w:rsidR="00B23D84" w:rsidRPr="00B81924" w:rsidRDefault="00B23D84" w:rsidP="00102148">
            <w:pPr>
              <w:widowControl/>
              <w:spacing w:line="600" w:lineRule="atLeas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</w:rPr>
            </w:pPr>
            <w:r w:rsidRPr="00B81924"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实验名称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A9F013" w14:textId="77777777" w:rsidR="00B23D84" w:rsidRPr="00B81924" w:rsidRDefault="00B23D84" w:rsidP="00102148">
            <w:pPr>
              <w:widowControl/>
              <w:spacing w:line="600" w:lineRule="atLeas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</w:rPr>
            </w:pPr>
            <w:r w:rsidRPr="00B81924"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实验原理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6BEFA1" w14:textId="77777777" w:rsidR="00B23D84" w:rsidRPr="00B81924" w:rsidRDefault="00B23D84" w:rsidP="00102148">
            <w:pPr>
              <w:widowControl/>
              <w:spacing w:line="600" w:lineRule="atLeas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</w:rPr>
            </w:pPr>
            <w:r w:rsidRPr="00B81924"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实验现象</w:t>
            </w:r>
          </w:p>
        </w:tc>
      </w:tr>
      <w:tr w:rsidR="00B23D84" w14:paraId="1C3A322F" w14:textId="77777777" w:rsidTr="00102148">
        <w:trPr>
          <w:trHeight w:val="3089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03DF1F" w14:textId="77777777" w:rsidR="00B23D84" w:rsidRPr="00B81924" w:rsidRDefault="00B23D84" w:rsidP="00102148">
            <w:pPr>
              <w:widowControl/>
              <w:spacing w:line="60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B81924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防火布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936614" w14:textId="77777777" w:rsidR="00B23D84" w:rsidRPr="00B81924" w:rsidRDefault="00B23D84" w:rsidP="00102148">
            <w:pPr>
              <w:spacing w:line="52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B81924">
              <w:rPr>
                <w:rFonts w:ascii="仿宋" w:eastAsia="仿宋" w:hAnsi="仿宋" w:cs="仿宋" w:hint="eastAsia"/>
                <w:sz w:val="28"/>
                <w:szCs w:val="28"/>
              </w:rPr>
              <w:t>经过这种化学处理的棉布（防火布）的表面附满了氯化铵的晶体颗粒，氯化铵遇热就会发生化学变化，分解出两种不能燃烧的气体，一种是氨气，另一种是氯化氢气体。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FE17C" w14:textId="77777777" w:rsidR="00B23D84" w:rsidRPr="00B81924" w:rsidRDefault="00B23D84" w:rsidP="00102148">
            <w:pPr>
              <w:spacing w:line="52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B81924">
              <w:rPr>
                <w:rFonts w:ascii="仿宋" w:eastAsia="仿宋" w:hAnsi="仿宋" w:cs="仿宋" w:hint="eastAsia"/>
                <w:sz w:val="28"/>
                <w:szCs w:val="28"/>
              </w:rPr>
              <w:t>经过特殊处理的棉布片用火柴点燃不会着火。</w:t>
            </w:r>
          </w:p>
        </w:tc>
      </w:tr>
      <w:tr w:rsidR="00B23D84" w14:paraId="762402E3" w14:textId="77777777" w:rsidTr="00102148">
        <w:trPr>
          <w:trHeight w:val="629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A3EA45" w14:textId="77777777" w:rsidR="00B23D84" w:rsidRPr="00B81924" w:rsidRDefault="00B23D84" w:rsidP="00102148">
            <w:pPr>
              <w:widowControl/>
              <w:spacing w:line="60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B81924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木器或竹器上刻花（字）法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5F57EB" w14:textId="77777777" w:rsidR="00B23D84" w:rsidRPr="00B81924" w:rsidRDefault="00B23D84" w:rsidP="00102148">
            <w:pPr>
              <w:spacing w:line="52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B81924">
              <w:rPr>
                <w:rFonts w:ascii="仿宋" w:eastAsia="仿宋" w:hAnsi="仿宋" w:cs="仿宋" w:hint="eastAsia"/>
                <w:sz w:val="28"/>
                <w:szCs w:val="28"/>
              </w:rPr>
              <w:t>稀硫酸在加热时成为浓硫酸，具有强烈的脱水性，使纤维素(C</w:t>
            </w:r>
            <w:r w:rsidRPr="00B81924">
              <w:rPr>
                <w:rFonts w:ascii="仿宋" w:eastAsia="仿宋" w:hAnsi="仿宋" w:cs="仿宋" w:hint="eastAsia"/>
                <w:sz w:val="28"/>
                <w:szCs w:val="28"/>
                <w:vertAlign w:val="subscript"/>
              </w:rPr>
              <w:t>6</w:t>
            </w:r>
            <w:r w:rsidRPr="00B81924">
              <w:rPr>
                <w:rFonts w:ascii="仿宋" w:eastAsia="仿宋" w:hAnsi="仿宋" w:cs="仿宋" w:hint="eastAsia"/>
                <w:sz w:val="28"/>
                <w:szCs w:val="28"/>
              </w:rPr>
              <w:t>H</w:t>
            </w:r>
            <w:r w:rsidRPr="00B81924">
              <w:rPr>
                <w:rFonts w:ascii="仿宋" w:eastAsia="仿宋" w:hAnsi="仿宋" w:cs="仿宋" w:hint="eastAsia"/>
                <w:sz w:val="28"/>
                <w:szCs w:val="28"/>
                <w:vertAlign w:val="subscript"/>
              </w:rPr>
              <w:t>10O5</w:t>
            </w:r>
            <w:r w:rsidRPr="00B81924">
              <w:rPr>
                <w:rFonts w:ascii="仿宋" w:eastAsia="仿宋" w:hAnsi="仿宋" w:cs="仿宋" w:hint="eastAsia"/>
                <w:sz w:val="28"/>
                <w:szCs w:val="28"/>
              </w:rPr>
              <w:t xml:space="preserve">)n失水而碳化，故呈现黑色或褐色。洗去多余的硫酸，在木（竹）器上就得到黑色或褐色的花或字。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BCC024" w14:textId="77777777" w:rsidR="00B23D84" w:rsidRPr="00B81924" w:rsidRDefault="00B23D84" w:rsidP="00102148">
            <w:pPr>
              <w:spacing w:line="52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B81924">
              <w:rPr>
                <w:rFonts w:ascii="仿宋" w:eastAsia="仿宋" w:hAnsi="仿宋" w:cs="仿宋" w:hint="eastAsia"/>
                <w:sz w:val="28"/>
                <w:szCs w:val="28"/>
              </w:rPr>
              <w:t>毛笔蘸取溶液在木器上作画，用小火</w:t>
            </w:r>
            <w:proofErr w:type="gramStart"/>
            <w:r w:rsidRPr="00B81924">
              <w:rPr>
                <w:rFonts w:ascii="仿宋" w:eastAsia="仿宋" w:hAnsi="仿宋" w:cs="仿宋" w:hint="eastAsia"/>
                <w:sz w:val="28"/>
                <w:szCs w:val="28"/>
              </w:rPr>
              <w:t>烤一段</w:t>
            </w:r>
            <w:proofErr w:type="gramEnd"/>
            <w:r w:rsidRPr="00B81924">
              <w:rPr>
                <w:rFonts w:ascii="仿宋" w:eastAsia="仿宋" w:hAnsi="仿宋" w:cs="仿宋" w:hint="eastAsia"/>
                <w:sz w:val="28"/>
                <w:szCs w:val="28"/>
              </w:rPr>
              <w:t>时间后，用水清洗，就可以显现出黑色或褐色的花纹。</w:t>
            </w:r>
          </w:p>
        </w:tc>
      </w:tr>
      <w:tr w:rsidR="00B23D84" w14:paraId="37BAFA00" w14:textId="77777777" w:rsidTr="00102148">
        <w:trPr>
          <w:trHeight w:val="629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8FA830" w14:textId="77777777" w:rsidR="00B23D84" w:rsidRPr="00B81924" w:rsidRDefault="00B23D84" w:rsidP="00102148">
            <w:pPr>
              <w:widowControl/>
              <w:spacing w:line="60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B81924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密信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341EAA" w14:textId="77777777" w:rsidR="00B23D84" w:rsidRPr="00B81924" w:rsidRDefault="00B23D84" w:rsidP="00102148">
            <w:pPr>
              <w:widowControl/>
              <w:spacing w:line="520" w:lineRule="exact"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81924">
              <w:rPr>
                <w:rFonts w:ascii="仿宋" w:eastAsia="仿宋" w:hAnsi="仿宋" w:cs="仿宋" w:hint="eastAsia"/>
                <w:sz w:val="28"/>
                <w:szCs w:val="28"/>
              </w:rPr>
              <w:t>淀粉遇</w:t>
            </w:r>
            <w:proofErr w:type="gramStart"/>
            <w:r w:rsidRPr="00B81924">
              <w:rPr>
                <w:rFonts w:ascii="仿宋" w:eastAsia="仿宋" w:hAnsi="仿宋" w:cs="仿宋" w:hint="eastAsia"/>
                <w:sz w:val="28"/>
                <w:szCs w:val="28"/>
              </w:rPr>
              <w:t>碘发生</w:t>
            </w:r>
            <w:proofErr w:type="gramEnd"/>
            <w:r w:rsidRPr="00B81924">
              <w:rPr>
                <w:rFonts w:ascii="仿宋" w:eastAsia="仿宋" w:hAnsi="仿宋" w:cs="仿宋" w:hint="eastAsia"/>
                <w:sz w:val="28"/>
                <w:szCs w:val="28"/>
              </w:rPr>
              <w:t>化学变化，变蓝色；加热后，反应消失，不变蓝。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8948CF" w14:textId="77777777" w:rsidR="00B23D84" w:rsidRPr="00B81924" w:rsidRDefault="00B23D84" w:rsidP="00102148">
            <w:pPr>
              <w:spacing w:line="52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B81924">
              <w:rPr>
                <w:rFonts w:ascii="仿宋" w:eastAsia="仿宋" w:hAnsi="仿宋" w:cs="仿宋" w:hint="eastAsia"/>
                <w:sz w:val="28"/>
                <w:szCs w:val="28"/>
              </w:rPr>
              <w:t>用米汤在白纸上写字，干后无字迹，用碘水涂抹，显出蓝色字迹，再放于火焰上烘，蓝色又褪去。</w:t>
            </w:r>
          </w:p>
        </w:tc>
      </w:tr>
      <w:tr w:rsidR="00B23D84" w14:paraId="34C7B1A8" w14:textId="77777777" w:rsidTr="00102148">
        <w:trPr>
          <w:trHeight w:val="629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15B2CF" w14:textId="77777777" w:rsidR="00B23D84" w:rsidRPr="00B81924" w:rsidRDefault="00B23D84" w:rsidP="00102148">
            <w:pPr>
              <w:widowControl/>
              <w:spacing w:line="60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B81924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化学书法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797CC0" w14:textId="77777777" w:rsidR="00B23D84" w:rsidRPr="00B81924" w:rsidRDefault="00B23D84" w:rsidP="00102148">
            <w:pPr>
              <w:spacing w:line="52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B81924">
              <w:rPr>
                <w:rFonts w:ascii="仿宋" w:eastAsia="仿宋" w:hAnsi="仿宋" w:cs="仿宋" w:hint="eastAsia"/>
                <w:sz w:val="28"/>
                <w:szCs w:val="28"/>
              </w:rPr>
              <w:t>FeCl</w:t>
            </w:r>
            <w:r w:rsidRPr="00B81924">
              <w:rPr>
                <w:rFonts w:ascii="仿宋" w:eastAsia="仿宋" w:hAnsi="仿宋" w:cs="仿宋" w:hint="eastAsia"/>
                <w:sz w:val="28"/>
                <w:szCs w:val="28"/>
                <w:vertAlign w:val="subscript"/>
              </w:rPr>
              <w:t>3</w:t>
            </w:r>
            <w:r w:rsidRPr="00B81924">
              <w:rPr>
                <w:rFonts w:ascii="仿宋" w:eastAsia="仿宋" w:hAnsi="仿宋" w:cs="仿宋" w:hint="eastAsia"/>
                <w:sz w:val="28"/>
                <w:szCs w:val="28"/>
              </w:rPr>
              <w:t>溶液遇到 KSCN溶液显血红色,遇到K</w:t>
            </w:r>
            <w:r w:rsidRPr="00B81924">
              <w:rPr>
                <w:rFonts w:ascii="仿宋" w:eastAsia="仿宋" w:hAnsi="仿宋" w:cs="仿宋" w:hint="eastAsia"/>
                <w:sz w:val="28"/>
                <w:szCs w:val="28"/>
                <w:vertAlign w:val="subscript"/>
              </w:rPr>
              <w:t>4</w:t>
            </w:r>
            <w:r w:rsidRPr="00B81924">
              <w:rPr>
                <w:rFonts w:ascii="仿宋" w:eastAsia="仿宋" w:hAnsi="仿宋" w:cs="仿宋" w:hint="eastAsia"/>
                <w:sz w:val="28"/>
                <w:szCs w:val="28"/>
              </w:rPr>
              <w:t>[Fe(CN)</w:t>
            </w:r>
            <w:r w:rsidRPr="00B81924">
              <w:rPr>
                <w:rFonts w:ascii="仿宋" w:eastAsia="仿宋" w:hAnsi="仿宋" w:cs="仿宋" w:hint="eastAsia"/>
                <w:sz w:val="28"/>
                <w:szCs w:val="28"/>
                <w:vertAlign w:val="subscript"/>
              </w:rPr>
              <w:t>6</w:t>
            </w:r>
            <w:r w:rsidRPr="00B81924">
              <w:rPr>
                <w:rFonts w:ascii="仿宋" w:eastAsia="仿宋" w:hAnsi="仿宋" w:cs="仿宋" w:hint="eastAsia"/>
                <w:sz w:val="28"/>
                <w:szCs w:val="28"/>
              </w:rPr>
              <w:t>]溶液显蓝色,遇到K</w:t>
            </w:r>
            <w:r w:rsidRPr="00B81924">
              <w:rPr>
                <w:rFonts w:ascii="仿宋" w:eastAsia="仿宋" w:hAnsi="仿宋" w:cs="仿宋" w:hint="eastAsia"/>
                <w:sz w:val="28"/>
                <w:szCs w:val="28"/>
                <w:vertAlign w:val="subscript"/>
              </w:rPr>
              <w:t>3</w:t>
            </w:r>
            <w:r w:rsidRPr="00B81924">
              <w:rPr>
                <w:rFonts w:ascii="仿宋" w:eastAsia="仿宋" w:hAnsi="仿宋" w:cs="仿宋" w:hint="eastAsia"/>
                <w:sz w:val="28"/>
                <w:szCs w:val="28"/>
              </w:rPr>
              <w:t>[Fe(CN)</w:t>
            </w:r>
            <w:r w:rsidRPr="00B81924">
              <w:rPr>
                <w:rFonts w:ascii="仿宋" w:eastAsia="仿宋" w:hAnsi="仿宋" w:cs="仿宋" w:hint="eastAsia"/>
                <w:sz w:val="28"/>
                <w:szCs w:val="28"/>
                <w:vertAlign w:val="subscript"/>
              </w:rPr>
              <w:t>6</w:t>
            </w:r>
            <w:r w:rsidRPr="00B81924">
              <w:rPr>
                <w:rFonts w:ascii="仿宋" w:eastAsia="仿宋" w:hAnsi="仿宋" w:cs="仿宋" w:hint="eastAsia"/>
                <w:sz w:val="28"/>
                <w:szCs w:val="28"/>
              </w:rPr>
              <w:t>]溶液显绿色,遇苯酚显紫色。FeCl</w:t>
            </w:r>
            <w:r w:rsidRPr="00B81924">
              <w:rPr>
                <w:rFonts w:ascii="仿宋" w:eastAsia="仿宋" w:hAnsi="仿宋" w:cs="仿宋" w:hint="eastAsia"/>
                <w:sz w:val="28"/>
                <w:szCs w:val="28"/>
                <w:vertAlign w:val="subscript"/>
              </w:rPr>
              <w:t>3</w:t>
            </w:r>
            <w:r w:rsidRPr="00B81924">
              <w:rPr>
                <w:rFonts w:ascii="仿宋" w:eastAsia="仿宋" w:hAnsi="仿宋" w:cs="仿宋" w:hint="eastAsia"/>
                <w:sz w:val="28"/>
                <w:szCs w:val="28"/>
              </w:rPr>
              <w:t>溶液喷在白纸上显黄色。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B3AB84" w14:textId="77777777" w:rsidR="00B23D84" w:rsidRPr="00B81924" w:rsidRDefault="00B23D84" w:rsidP="00102148">
            <w:pPr>
              <w:spacing w:line="52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B81924">
              <w:rPr>
                <w:rFonts w:ascii="仿宋" w:eastAsia="仿宋" w:hAnsi="仿宋" w:cs="仿宋" w:hint="eastAsia"/>
                <w:sz w:val="28"/>
                <w:szCs w:val="28"/>
              </w:rPr>
              <w:t>用毛笔蘸取不同的化学溶液在白纸上书写出不同颜色的字。</w:t>
            </w:r>
          </w:p>
        </w:tc>
      </w:tr>
      <w:tr w:rsidR="00B23D84" w14:paraId="61F350C3" w14:textId="77777777" w:rsidTr="00102148">
        <w:trPr>
          <w:trHeight w:val="629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F7578A" w14:textId="77777777" w:rsidR="00B23D84" w:rsidRPr="00B81924" w:rsidRDefault="00B23D84" w:rsidP="00102148">
            <w:pPr>
              <w:widowControl/>
              <w:spacing w:line="60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B81924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lastRenderedPageBreak/>
              <w:t>“气”水瓶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E63D5A" w14:textId="77777777" w:rsidR="00B23D84" w:rsidRPr="00B81924" w:rsidRDefault="00B23D84" w:rsidP="00102148">
            <w:pPr>
              <w:spacing w:line="52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B81924">
              <w:rPr>
                <w:rFonts w:ascii="仿宋" w:eastAsia="仿宋" w:hAnsi="仿宋" w:cs="仿宋" w:hint="eastAsia"/>
                <w:sz w:val="28"/>
                <w:szCs w:val="28"/>
              </w:rPr>
              <w:t>白醋中含有醋酸CH3COOH，泡打</w:t>
            </w:r>
            <w:proofErr w:type="gramStart"/>
            <w:r w:rsidRPr="00B81924">
              <w:rPr>
                <w:rFonts w:ascii="仿宋" w:eastAsia="仿宋" w:hAnsi="仿宋" w:cs="仿宋" w:hint="eastAsia"/>
                <w:sz w:val="28"/>
                <w:szCs w:val="28"/>
              </w:rPr>
              <w:t>粉就是</w:t>
            </w:r>
            <w:proofErr w:type="gramEnd"/>
            <w:r w:rsidRPr="00B81924">
              <w:rPr>
                <w:rFonts w:ascii="仿宋" w:eastAsia="仿宋" w:hAnsi="仿宋" w:cs="仿宋" w:hint="eastAsia"/>
                <w:sz w:val="28"/>
                <w:szCs w:val="28"/>
              </w:rPr>
              <w:t>苏打粉，主要成分是Na</w:t>
            </w:r>
            <w:r w:rsidRPr="00B81924">
              <w:rPr>
                <w:rFonts w:ascii="仿宋" w:eastAsia="仿宋" w:hAnsi="仿宋" w:cs="仿宋" w:hint="eastAsia"/>
                <w:sz w:val="28"/>
                <w:szCs w:val="28"/>
                <w:vertAlign w:val="subscript"/>
              </w:rPr>
              <w:t>2</w:t>
            </w:r>
            <w:r w:rsidRPr="00B81924">
              <w:rPr>
                <w:rFonts w:ascii="仿宋" w:eastAsia="仿宋" w:hAnsi="仿宋" w:cs="仿宋" w:hint="eastAsia"/>
                <w:sz w:val="28"/>
                <w:szCs w:val="28"/>
              </w:rPr>
              <w:t>CO</w:t>
            </w:r>
            <w:r w:rsidRPr="00B81924">
              <w:rPr>
                <w:rFonts w:ascii="仿宋" w:eastAsia="仿宋" w:hAnsi="仿宋" w:cs="仿宋" w:hint="eastAsia"/>
                <w:sz w:val="28"/>
                <w:szCs w:val="28"/>
                <w:vertAlign w:val="subscript"/>
              </w:rPr>
              <w:t>3</w:t>
            </w:r>
            <w:r w:rsidRPr="00B81924">
              <w:rPr>
                <w:rFonts w:ascii="仿宋" w:eastAsia="仿宋" w:hAnsi="仿宋" w:cs="仿宋" w:hint="eastAsia"/>
                <w:sz w:val="28"/>
                <w:szCs w:val="28"/>
              </w:rPr>
              <w:t>。二者反应有气泡产生，2CH</w:t>
            </w:r>
            <w:r w:rsidRPr="00B81924">
              <w:rPr>
                <w:rFonts w:ascii="仿宋" w:eastAsia="仿宋" w:hAnsi="仿宋" w:cs="仿宋" w:hint="eastAsia"/>
                <w:sz w:val="28"/>
                <w:szCs w:val="28"/>
                <w:vertAlign w:val="subscript"/>
              </w:rPr>
              <w:t>3</w:t>
            </w:r>
            <w:r w:rsidRPr="00B81924">
              <w:rPr>
                <w:rFonts w:ascii="仿宋" w:eastAsia="仿宋" w:hAnsi="仿宋" w:cs="仿宋" w:hint="eastAsia"/>
                <w:sz w:val="28"/>
                <w:szCs w:val="28"/>
              </w:rPr>
              <w:t>COOH+Na</w:t>
            </w:r>
            <w:r w:rsidRPr="00B81924">
              <w:rPr>
                <w:rFonts w:ascii="仿宋" w:eastAsia="仿宋" w:hAnsi="仿宋" w:cs="仿宋" w:hint="eastAsia"/>
                <w:sz w:val="28"/>
                <w:szCs w:val="28"/>
                <w:vertAlign w:val="subscript"/>
              </w:rPr>
              <w:t>2</w:t>
            </w:r>
            <w:r w:rsidRPr="00B81924">
              <w:rPr>
                <w:rFonts w:ascii="仿宋" w:eastAsia="仿宋" w:hAnsi="仿宋" w:cs="仿宋" w:hint="eastAsia"/>
                <w:sz w:val="28"/>
                <w:szCs w:val="28"/>
              </w:rPr>
              <w:t>CO</w:t>
            </w:r>
            <w:r w:rsidRPr="00B81924">
              <w:rPr>
                <w:rFonts w:ascii="仿宋" w:eastAsia="仿宋" w:hAnsi="仿宋" w:cs="仿宋" w:hint="eastAsia"/>
                <w:sz w:val="28"/>
                <w:szCs w:val="28"/>
                <w:vertAlign w:val="subscript"/>
              </w:rPr>
              <w:t>3</w:t>
            </w:r>
            <w:r w:rsidRPr="00B81924">
              <w:rPr>
                <w:rFonts w:ascii="仿宋" w:eastAsia="仿宋" w:hAnsi="仿宋" w:cs="仿宋" w:hint="eastAsia"/>
                <w:sz w:val="28"/>
                <w:szCs w:val="28"/>
              </w:rPr>
              <w:t>=2CH</w:t>
            </w:r>
            <w:r w:rsidRPr="00B81924">
              <w:rPr>
                <w:rFonts w:ascii="仿宋" w:eastAsia="仿宋" w:hAnsi="仿宋" w:cs="仿宋" w:hint="eastAsia"/>
                <w:sz w:val="28"/>
                <w:szCs w:val="28"/>
                <w:vertAlign w:val="subscript"/>
              </w:rPr>
              <w:t>3</w:t>
            </w:r>
            <w:r w:rsidRPr="00B81924">
              <w:rPr>
                <w:rFonts w:ascii="仿宋" w:eastAsia="仿宋" w:hAnsi="仿宋" w:cs="仿宋" w:hint="eastAsia"/>
                <w:sz w:val="28"/>
                <w:szCs w:val="28"/>
              </w:rPr>
              <w:t>COONa+H</w:t>
            </w:r>
            <w:r w:rsidRPr="00B81924">
              <w:rPr>
                <w:rFonts w:ascii="仿宋" w:eastAsia="仿宋" w:hAnsi="仿宋" w:cs="仿宋" w:hint="eastAsia"/>
                <w:sz w:val="28"/>
                <w:szCs w:val="28"/>
                <w:vertAlign w:val="subscript"/>
              </w:rPr>
              <w:t>2</w:t>
            </w:r>
            <w:r w:rsidRPr="00B81924">
              <w:rPr>
                <w:rFonts w:ascii="仿宋" w:eastAsia="仿宋" w:hAnsi="仿宋" w:cs="仿宋" w:hint="eastAsia"/>
                <w:sz w:val="28"/>
                <w:szCs w:val="28"/>
              </w:rPr>
              <w:t>O+CO</w:t>
            </w:r>
            <w:r w:rsidRPr="00B81924">
              <w:rPr>
                <w:rFonts w:ascii="仿宋" w:eastAsia="仿宋" w:hAnsi="仿宋" w:cs="仿宋" w:hint="eastAsia"/>
                <w:sz w:val="28"/>
                <w:szCs w:val="28"/>
                <w:vertAlign w:val="subscript"/>
              </w:rPr>
              <w:t>2</w:t>
            </w:r>
            <w:r w:rsidRPr="00B81924">
              <w:rPr>
                <w:rFonts w:ascii="仿宋" w:eastAsia="仿宋" w:hAnsi="仿宋" w:cs="仿宋" w:hint="eastAsia"/>
                <w:sz w:val="28"/>
                <w:szCs w:val="28"/>
              </w:rPr>
              <w:t>↑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C4EAE" w14:textId="77777777" w:rsidR="00B23D84" w:rsidRPr="00B81924" w:rsidRDefault="00B23D84" w:rsidP="00102148">
            <w:pPr>
              <w:spacing w:line="52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B81924">
              <w:rPr>
                <w:rFonts w:ascii="仿宋" w:eastAsia="仿宋" w:hAnsi="仿宋" w:cs="仿宋" w:hint="eastAsia"/>
                <w:sz w:val="28"/>
                <w:szCs w:val="28"/>
              </w:rPr>
              <w:t>在瓶子中放入白醋和苏打粉，在瓶口套一只橡胶手套，一段时间后发现手套鼓起。</w:t>
            </w:r>
          </w:p>
        </w:tc>
      </w:tr>
      <w:tr w:rsidR="00B23D84" w14:paraId="55023BE9" w14:textId="77777777" w:rsidTr="00102148">
        <w:trPr>
          <w:trHeight w:val="5147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6E23BA" w14:textId="77777777" w:rsidR="00B23D84" w:rsidRPr="00B81924" w:rsidRDefault="00B23D84" w:rsidP="00102148">
            <w:pPr>
              <w:widowControl/>
              <w:spacing w:line="60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B81924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柠檬电池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725D7D12" w14:textId="77777777" w:rsidR="00B23D84" w:rsidRPr="00B81924" w:rsidRDefault="00B23D84" w:rsidP="00102148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B81924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在柠檬电池中，电子就会通过导线传到铜片，铜片处的电子遇到氢离子，又发生反应生成氢气，于是电子在柠檬电池中就形成了一个有规律的运动，带负电荷的</w:t>
            </w:r>
            <w:proofErr w:type="gramStart"/>
            <w:r w:rsidRPr="00B81924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电子从锌片</w:t>
            </w:r>
            <w:proofErr w:type="gramEnd"/>
            <w:r w:rsidRPr="00B81924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传递到铜片，形成的电流方向与电子运动方向相反，锌片是负极，铜片是正极，电池就得到了。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9407F7" w14:textId="77777777" w:rsidR="00B23D84" w:rsidRPr="00B81924" w:rsidRDefault="00B23D84" w:rsidP="00102148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B81924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将铜片和锌片分别插在柠檬上，用同样方式将4个柠檬插上锌片和铜片，将第一个柠檬上的锌片和第二个柠檬上的铜片连接起来，将第二个柠檬上的锌片和第三个柠檬上的铜片连接起来，按照这种方式将4个柠檬都串联起来，用两端的导线夹子夹住二极管灯泡，观察发现二极管发光。</w:t>
            </w:r>
          </w:p>
        </w:tc>
      </w:tr>
      <w:tr w:rsidR="00B23D84" w14:paraId="6C8A37ED" w14:textId="77777777" w:rsidTr="00102148">
        <w:trPr>
          <w:trHeight w:val="629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C147CA" w14:textId="77777777" w:rsidR="00B23D84" w:rsidRPr="00B81924" w:rsidRDefault="00B23D84" w:rsidP="00102148">
            <w:pPr>
              <w:widowControl/>
              <w:spacing w:line="60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  <w:p w14:paraId="7EEBEAAB" w14:textId="77777777" w:rsidR="00B23D84" w:rsidRPr="00B81924" w:rsidRDefault="00B23D84" w:rsidP="00102148">
            <w:pPr>
              <w:widowControl/>
              <w:spacing w:line="60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B81924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模拟溶洞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969D9A" w14:textId="77777777" w:rsidR="00B23D84" w:rsidRPr="00B81924" w:rsidRDefault="00B23D84" w:rsidP="00102148">
            <w:pPr>
              <w:widowControl/>
              <w:spacing w:line="520" w:lineRule="exact"/>
              <w:jc w:val="left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B81924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5%磷酸三钠溶液能与多种晶体盐表面形成具有半透膜性质的难溶盐，将晶体放在烧杯中生长液的顶端，在重力的作用下使晶体表面的难溶盐由上往下生长。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903F9" w14:textId="77777777" w:rsidR="00B23D84" w:rsidRPr="00B81924" w:rsidRDefault="00B23D84" w:rsidP="00102148">
            <w:pPr>
              <w:widowControl/>
              <w:spacing w:line="520" w:lineRule="exact"/>
              <w:jc w:val="left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B81924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将5%磷酸三钠溶液加到晶体盐表面，等待一段时间后，发现晶体盐表面长出长长的结晶，形成溶洞。</w:t>
            </w:r>
          </w:p>
        </w:tc>
      </w:tr>
      <w:tr w:rsidR="00B23D84" w14:paraId="7EB67282" w14:textId="77777777" w:rsidTr="00102148">
        <w:trPr>
          <w:trHeight w:val="629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908273" w14:textId="77777777" w:rsidR="00B23D84" w:rsidRPr="00B81924" w:rsidRDefault="00B23D84" w:rsidP="00102148">
            <w:pPr>
              <w:widowControl/>
              <w:spacing w:line="60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B81924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植物染色剂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E93949" w14:textId="77777777" w:rsidR="00B23D84" w:rsidRPr="00B81924" w:rsidRDefault="00B23D84" w:rsidP="00102148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B81924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很多植物里面都有色素，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这些色素可</w:t>
            </w:r>
            <w:r w:rsidRPr="00B81924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分为水溶性色素和</w:t>
            </w:r>
            <w:proofErr w:type="gramStart"/>
            <w:r w:rsidRPr="00B81924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脂溶</w:t>
            </w:r>
            <w:proofErr w:type="gramEnd"/>
            <w:r w:rsidRPr="00B81924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性色素，但大部分色素在有机溶剂里面的溶解性一般比在水中好。故可以用酒精把其中的色素提取出来。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47989C" w14:textId="77777777" w:rsidR="00B23D84" w:rsidRPr="00B81924" w:rsidRDefault="00B23D84" w:rsidP="00102148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B81924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将胡萝卜和紫甘蓝剪碎并提取色素，可以将白衣服染色。</w:t>
            </w:r>
          </w:p>
        </w:tc>
      </w:tr>
    </w:tbl>
    <w:p w14:paraId="3853DD43" w14:textId="77777777" w:rsidR="00B23D84" w:rsidRDefault="00B23D84" w:rsidP="00B23D84">
      <w:pPr>
        <w:spacing w:line="560" w:lineRule="atLeast"/>
        <w:rPr>
          <w:rFonts w:ascii="仿宋" w:eastAsia="仿宋" w:hAnsi="仿宋" w:cs="仿宋"/>
          <w:sz w:val="24"/>
        </w:rPr>
        <w:sectPr w:rsidR="00B23D84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0435B9AA" w14:textId="77777777" w:rsidR="005E5663" w:rsidRPr="00B23D84" w:rsidRDefault="005E5663" w:rsidP="007661DC"/>
    <w:sectPr w:rsidR="005E5663" w:rsidRPr="00B23D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D84"/>
    <w:rsid w:val="005E5663"/>
    <w:rsid w:val="006B1FBF"/>
    <w:rsid w:val="007661DC"/>
    <w:rsid w:val="00B10DCE"/>
    <w:rsid w:val="00B23D84"/>
    <w:rsid w:val="00EA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F58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84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84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昨迟儿</cp:lastModifiedBy>
  <cp:revision>3</cp:revision>
  <dcterms:created xsi:type="dcterms:W3CDTF">2020-10-08T03:03:00Z</dcterms:created>
  <dcterms:modified xsi:type="dcterms:W3CDTF">2020-10-09T01:28:00Z</dcterms:modified>
</cp:coreProperties>
</file>