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BF" w:rsidRPr="004F4CE6" w:rsidRDefault="00976253">
      <w:pPr>
        <w:widowControl/>
        <w:spacing w:beforeLines="100" w:before="312" w:afterLines="100" w:after="312" w:line="360" w:lineRule="auto"/>
        <w:jc w:val="center"/>
        <w:outlineLvl w:val="0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bookmarkStart w:id="0" w:name="_Toc17843"/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201</w:t>
      </w:r>
      <w:r w:rsidR="00D32EC3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级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“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0</w:t>
      </w:r>
      <w:r w:rsidR="00DB2920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817</w:t>
      </w:r>
      <w:r w:rsidR="00EF0502"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+</w:t>
      </w:r>
      <w:r w:rsidR="00DB2920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化学工程与技术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”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硕士</w:t>
      </w:r>
      <w:r w:rsidR="006F6031"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</w:rPr>
        <w:t>专业课课程</w:t>
      </w:r>
      <w:r w:rsidRPr="004F4CE6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方案</w:t>
      </w:r>
      <w:bookmarkEnd w:id="0"/>
    </w:p>
    <w:tbl>
      <w:tblPr>
        <w:tblW w:w="91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132"/>
        <w:gridCol w:w="1417"/>
        <w:gridCol w:w="440"/>
        <w:gridCol w:w="411"/>
        <w:gridCol w:w="708"/>
        <w:gridCol w:w="284"/>
        <w:gridCol w:w="682"/>
        <w:gridCol w:w="879"/>
        <w:gridCol w:w="1572"/>
      </w:tblGrid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所属培养单位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化学化工学院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硕士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B292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化学工程与技术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学科代码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B292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0817</w:t>
            </w:r>
          </w:p>
        </w:tc>
      </w:tr>
      <w:tr w:rsidR="00DE79BF" w:rsidRPr="004F4CE6" w:rsidTr="00EF0502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适用年级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从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201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级开始适用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修订时间</w:t>
            </w: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EF0502" w:rsidP="000E4ADE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u w:val="single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201</w:t>
            </w:r>
            <w:r w:rsidR="000E4AD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>8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年</w:t>
            </w:r>
            <w:r w:rsidR="000E4AD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u w:val="single"/>
              </w:rPr>
              <w:t>9</w:t>
            </w:r>
            <w:r w:rsidR="00976253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>月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覆盖二级学科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DB2920" w:rsidP="00DB292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化学工艺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081702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应用化学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081704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工业催化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081705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bookmarkStart w:id="1" w:name="_GoBack"/>
            <w:bookmarkEnd w:id="1"/>
          </w:p>
        </w:tc>
      </w:tr>
      <w:tr w:rsidR="00DE79BF" w:rsidRPr="004F4CE6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学分设置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总学分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学分，其中课程学分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学分，其他培养环节</w:t>
            </w:r>
            <w:r w:rsidR="00EF0502"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4F4CE6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学分。</w:t>
            </w:r>
          </w:p>
        </w:tc>
      </w:tr>
      <w:tr w:rsidR="00DE79BF" w:rsidRPr="004F4CE6">
        <w:trPr>
          <w:trHeight w:val="624"/>
        </w:trPr>
        <w:tc>
          <w:tcPr>
            <w:tcW w:w="910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6F6031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专业课</w:t>
            </w:r>
            <w:r w:rsidR="00976253" w:rsidRPr="004F4CE6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课程设置</w:t>
            </w:r>
          </w:p>
        </w:tc>
      </w:tr>
      <w:tr w:rsidR="00DE79BF" w:rsidRPr="004F4CE6" w:rsidTr="00D52CBE">
        <w:trPr>
          <w:trHeight w:val="624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 w:rsidP="00534440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课程名称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（中英文）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课时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BF" w:rsidRPr="004F4CE6" w:rsidRDefault="0097625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备注</w:t>
            </w:r>
          </w:p>
        </w:tc>
      </w:tr>
      <w:tr w:rsidR="00A943B4" w:rsidRPr="004F4CE6" w:rsidTr="003827DC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专业必修课：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CB34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化学工艺学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 w:rsidR="00CB34ED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hemical 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</w:t>
            </w:r>
            <w:r w:rsidR="00CB34ED"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>echnology</w:t>
            </w:r>
            <w:r w:rsidR="00CB34E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A943B4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3827DC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3827DC" w:rsidRDefault="002D35C4" w:rsidP="003827D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许春丽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43B4" w:rsidRPr="004F4CE6" w:rsidRDefault="00A943B4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AD3ED9" w:rsidRPr="004F4CE6" w:rsidTr="003827DC">
        <w:trPr>
          <w:trHeight w:val="624"/>
        </w:trPr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>
            <w:pPr>
              <w:widowControl/>
              <w:jc w:val="center"/>
              <w:textAlignment w:val="center"/>
              <w:rPr>
                <w:rStyle w:val="font4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结构表征分析方法（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Materials Characterization and Analysis</w:t>
            </w:r>
            <w:r w:rsidRPr="004F4CE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焦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AD3ED9" w:rsidRPr="004F4CE6" w:rsidRDefault="00AD3ED9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魏灵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灵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ED9" w:rsidRPr="004F4CE6" w:rsidRDefault="00AD3ED9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3827DC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016S3219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8E4098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E40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工业催化原理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1B72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Catalysis in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I</w:t>
            </w:r>
            <w:r w:rsidRPr="001B72F9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ndustrial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P</w:t>
            </w:r>
            <w:r w:rsidRPr="001B72F9">
              <w:rPr>
                <w:rFonts w:ascii="Times New Roman" w:eastAsia="仿宋_GB2312" w:hAnsi="Times New Roman" w:cs="Times New Roman"/>
                <w:sz w:val="24"/>
                <w:szCs w:val="24"/>
              </w:rPr>
              <w:t>rocesses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8E4098" w:rsidRDefault="00F36FF6" w:rsidP="00F41C53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8E4098">
              <w:rPr>
                <w:rFonts w:ascii="Times New Roman" w:eastAsia="仿宋_GB2312" w:hAnsi="Times New Roman" w:cs="Times New Roman" w:hint="eastAsia"/>
                <w:kern w:val="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8E4098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E409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8E4098" w:rsidRDefault="00F36FF6" w:rsidP="00F41C53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8E4098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刘昭铁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3827DC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CB34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化工热力学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hemical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</w:t>
            </w:r>
            <w:r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ngineering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T</w:t>
            </w:r>
            <w:r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>hermodynamics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A95B8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A95B8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A95B8C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3827DC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3827DC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胡蓉蓉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3C0D74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3827DC">
        <w:trPr>
          <w:trHeight w:val="624"/>
        </w:trPr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选修课：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  <w:t>≥</w:t>
            </w:r>
            <w:r w:rsidRPr="004F4CE6">
              <w:rPr>
                <w:rStyle w:val="font11"/>
                <w:rFonts w:ascii="Times New Roman" w:eastAsia="仿宋_GB2312" w:hAnsi="Times New Roman" w:cs="Times New Roman" w:hint="default"/>
                <w:color w:val="auto"/>
                <w:sz w:val="24"/>
                <w:szCs w:val="24"/>
              </w:rPr>
              <w:t xml:space="preserve"> 6 </w:t>
            </w: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学分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F41C53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化学反应工程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C</w:t>
            </w:r>
            <w:r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hemical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Reaction E</w:t>
            </w:r>
            <w:r w:rsidRPr="00CB34ED">
              <w:rPr>
                <w:rFonts w:ascii="Times New Roman" w:eastAsia="仿宋_GB2312" w:hAnsi="Times New Roman" w:cs="Times New Roman"/>
                <w:sz w:val="24"/>
                <w:szCs w:val="24"/>
              </w:rPr>
              <w:t>ngineering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F41C53">
            <w:pPr>
              <w:pStyle w:val="a8"/>
              <w:spacing w:beforeAutospacing="0" w:afterAutospacing="0"/>
              <w:jc w:val="center"/>
              <w:outlineLvl w:val="1"/>
              <w:rPr>
                <w:rFonts w:ascii="Times New Roman" w:eastAsia="仿宋_GB2312" w:hAnsi="Times New Roman" w:cs="Times New Roman"/>
                <w:kern w:val="2"/>
              </w:rPr>
            </w:pPr>
            <w:r w:rsidRPr="003827DC">
              <w:rPr>
                <w:rFonts w:ascii="Times New Roman" w:eastAsia="仿宋_GB2312" w:hAnsi="Times New Roman" w:cs="Times New Roman" w:hint="eastAsia"/>
                <w:kern w:val="2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3827DC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刘忠文</w:t>
            </w:r>
            <w:proofErr w:type="gramStart"/>
            <w:r w:rsidRPr="003827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罗群兴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5401D0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波谱学（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Spectroscopy</w:t>
            </w:r>
            <w:r w:rsidRPr="004F4CE6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李宝林</w:t>
            </w:r>
          </w:p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赵玉明</w:t>
            </w:r>
          </w:p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张　琦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5401D0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功能高分子（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Functional Polymer</w:t>
            </w:r>
          </w:p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蔡雪刁江金强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5401D0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有机合成化学（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Organic Synthesis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魏俊发</w:t>
            </w:r>
          </w:p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杨　俊</w:t>
            </w:r>
          </w:p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石先莹</w:t>
            </w:r>
            <w:proofErr w:type="gram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5401D0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016S2103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化学信息学与科技论文英文写作（</w:t>
            </w:r>
            <w:proofErr w:type="spell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Cheminformatics</w:t>
            </w:r>
            <w:proofErr w:type="spellEnd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and Scientific English Writing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高子伟</w:t>
            </w:r>
          </w:p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顾　泉</w:t>
            </w:r>
          </w:p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丁立平金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燕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5401D0">
        <w:trPr>
          <w:trHeight w:val="624"/>
        </w:trPr>
        <w:tc>
          <w:tcPr>
            <w:tcW w:w="15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016S3202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无机材料化学（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Inorganic Material Chemistry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焦　</w:t>
            </w:r>
            <w:proofErr w:type="gramStart"/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桓</w:t>
            </w:r>
            <w:proofErr w:type="gramEnd"/>
          </w:p>
          <w:p w:rsidR="00F36FF6" w:rsidRPr="004F4CE6" w:rsidRDefault="00F36FF6" w:rsidP="00F41C53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徐　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8E4098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36FF6" w:rsidRPr="004F4CE6" w:rsidTr="0024056D">
        <w:trPr>
          <w:trHeight w:val="109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7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FF6" w:rsidRPr="004F4CE6" w:rsidRDefault="00F36FF6" w:rsidP="000E3BF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专业必修课：在导师指导下在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专业必修课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门；</w:t>
            </w:r>
          </w:p>
          <w:p w:rsidR="00F36FF6" w:rsidRPr="004F4CE6" w:rsidRDefault="00F36FF6" w:rsidP="00924C29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选修课：在导师指导下选课不少于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门，可在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“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选修课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”</w:t>
            </w:r>
            <w:r w:rsidRPr="004F4CE6">
              <w:rPr>
                <w:rFonts w:ascii="Times New Roman" w:eastAsia="仿宋_GB2312" w:hAnsi="Times New Roman" w:cs="Times New Roman"/>
                <w:sz w:val="24"/>
                <w:szCs w:val="24"/>
              </w:rPr>
              <w:t>列表中选课，也可跨学科跨学院选课。</w:t>
            </w:r>
          </w:p>
        </w:tc>
      </w:tr>
    </w:tbl>
    <w:p w:rsidR="00DE79BF" w:rsidRPr="00CB34ED" w:rsidRDefault="00DE79BF" w:rsidP="00774B06">
      <w:pPr>
        <w:widowControl/>
        <w:spacing w:line="360" w:lineRule="auto"/>
        <w:rPr>
          <w:rFonts w:ascii="Times New Roman" w:eastAsia="仿宋_GB2312" w:hAnsi="Times New Roman" w:cs="Times New Roman"/>
          <w:kern w:val="0"/>
          <w:sz w:val="24"/>
          <w:szCs w:val="24"/>
        </w:rPr>
      </w:pPr>
    </w:p>
    <w:sectPr w:rsidR="00DE79BF" w:rsidRPr="00CB34ED">
      <w:headerReference w:type="default" r:id="rId10"/>
      <w:footerReference w:type="default" r:id="rId11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D3" w:rsidRDefault="00310ED3">
      <w:r>
        <w:separator/>
      </w:r>
    </w:p>
  </w:endnote>
  <w:endnote w:type="continuationSeparator" w:id="0">
    <w:p w:rsidR="00310ED3" w:rsidRDefault="0031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C56" w:rsidRDefault="001D3C5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24E79" wp14:editId="4C5938C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3C56" w:rsidRDefault="001D3C5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0E4ADE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D3C56" w:rsidRDefault="001D3C5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0E4ADE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D3" w:rsidRDefault="00310ED3">
      <w:r>
        <w:separator/>
      </w:r>
    </w:p>
  </w:footnote>
  <w:footnote w:type="continuationSeparator" w:id="0">
    <w:p w:rsidR="00310ED3" w:rsidRDefault="00310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6D" w:rsidRDefault="0024056D" w:rsidP="009824F6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4A31"/>
    <w:multiLevelType w:val="singleLevel"/>
    <w:tmpl w:val="59094A31"/>
    <w:lvl w:ilvl="0">
      <w:start w:val="2"/>
      <w:numFmt w:val="decimal"/>
      <w:suff w:val="nothing"/>
      <w:lvlText w:val="%1．"/>
      <w:lvlJc w:val="left"/>
    </w:lvl>
  </w:abstractNum>
  <w:abstractNum w:abstractNumId="1">
    <w:nsid w:val="59094A54"/>
    <w:multiLevelType w:val="singleLevel"/>
    <w:tmpl w:val="59094A54"/>
    <w:lvl w:ilvl="0">
      <w:start w:val="5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22"/>
    <w:rsid w:val="00000904"/>
    <w:rsid w:val="0000399E"/>
    <w:rsid w:val="00015837"/>
    <w:rsid w:val="0001596E"/>
    <w:rsid w:val="000168C8"/>
    <w:rsid w:val="000238B6"/>
    <w:rsid w:val="0003371E"/>
    <w:rsid w:val="00034256"/>
    <w:rsid w:val="0004534E"/>
    <w:rsid w:val="000507AA"/>
    <w:rsid w:val="0006247F"/>
    <w:rsid w:val="0006640D"/>
    <w:rsid w:val="00066BA5"/>
    <w:rsid w:val="00072521"/>
    <w:rsid w:val="000748F9"/>
    <w:rsid w:val="00096B0F"/>
    <w:rsid w:val="000C1640"/>
    <w:rsid w:val="000C1CFD"/>
    <w:rsid w:val="000C79DA"/>
    <w:rsid w:val="000D1BF1"/>
    <w:rsid w:val="000D7105"/>
    <w:rsid w:val="000E3BFA"/>
    <w:rsid w:val="000E4ADE"/>
    <w:rsid w:val="0010560D"/>
    <w:rsid w:val="001156E8"/>
    <w:rsid w:val="00115ACE"/>
    <w:rsid w:val="00117813"/>
    <w:rsid w:val="00136E2D"/>
    <w:rsid w:val="00140F55"/>
    <w:rsid w:val="00143921"/>
    <w:rsid w:val="00146BA8"/>
    <w:rsid w:val="00150BE2"/>
    <w:rsid w:val="00151D73"/>
    <w:rsid w:val="00155A72"/>
    <w:rsid w:val="001560D7"/>
    <w:rsid w:val="00156C8A"/>
    <w:rsid w:val="001701B9"/>
    <w:rsid w:val="00170C83"/>
    <w:rsid w:val="001719D0"/>
    <w:rsid w:val="00176B8F"/>
    <w:rsid w:val="00177A9B"/>
    <w:rsid w:val="001842A1"/>
    <w:rsid w:val="00194C30"/>
    <w:rsid w:val="00195FD3"/>
    <w:rsid w:val="00196533"/>
    <w:rsid w:val="00197C4E"/>
    <w:rsid w:val="001B185B"/>
    <w:rsid w:val="001B5912"/>
    <w:rsid w:val="001B72F9"/>
    <w:rsid w:val="001D30FA"/>
    <w:rsid w:val="001D3C56"/>
    <w:rsid w:val="001D63A9"/>
    <w:rsid w:val="001D6769"/>
    <w:rsid w:val="001E52FC"/>
    <w:rsid w:val="001E5713"/>
    <w:rsid w:val="001E6F1B"/>
    <w:rsid w:val="001F7C0A"/>
    <w:rsid w:val="002041D6"/>
    <w:rsid w:val="00210BCD"/>
    <w:rsid w:val="002151B3"/>
    <w:rsid w:val="0024056D"/>
    <w:rsid w:val="002434BB"/>
    <w:rsid w:val="002468E3"/>
    <w:rsid w:val="002549E2"/>
    <w:rsid w:val="00257CBD"/>
    <w:rsid w:val="0026071B"/>
    <w:rsid w:val="00262406"/>
    <w:rsid w:val="00264551"/>
    <w:rsid w:val="00267B5B"/>
    <w:rsid w:val="00271669"/>
    <w:rsid w:val="00276DD6"/>
    <w:rsid w:val="00281FED"/>
    <w:rsid w:val="00284C8B"/>
    <w:rsid w:val="002A21C4"/>
    <w:rsid w:val="002A394F"/>
    <w:rsid w:val="002D35C4"/>
    <w:rsid w:val="002D3630"/>
    <w:rsid w:val="002D4577"/>
    <w:rsid w:val="002E7CFF"/>
    <w:rsid w:val="002F5233"/>
    <w:rsid w:val="00310ED3"/>
    <w:rsid w:val="00313736"/>
    <w:rsid w:val="00316A00"/>
    <w:rsid w:val="00325F3E"/>
    <w:rsid w:val="00330235"/>
    <w:rsid w:val="00334870"/>
    <w:rsid w:val="003428D6"/>
    <w:rsid w:val="003428E1"/>
    <w:rsid w:val="00345540"/>
    <w:rsid w:val="00352E17"/>
    <w:rsid w:val="0035464A"/>
    <w:rsid w:val="00364C0C"/>
    <w:rsid w:val="00375A5A"/>
    <w:rsid w:val="00376D3E"/>
    <w:rsid w:val="00377C50"/>
    <w:rsid w:val="00380C6E"/>
    <w:rsid w:val="00381CF6"/>
    <w:rsid w:val="003827DC"/>
    <w:rsid w:val="00385A86"/>
    <w:rsid w:val="0038652B"/>
    <w:rsid w:val="00387E03"/>
    <w:rsid w:val="00391044"/>
    <w:rsid w:val="003A2283"/>
    <w:rsid w:val="003A5123"/>
    <w:rsid w:val="003A5269"/>
    <w:rsid w:val="003A5865"/>
    <w:rsid w:val="003C0D74"/>
    <w:rsid w:val="003E7C85"/>
    <w:rsid w:val="003F2533"/>
    <w:rsid w:val="003F5960"/>
    <w:rsid w:val="003F7689"/>
    <w:rsid w:val="00403081"/>
    <w:rsid w:val="00431866"/>
    <w:rsid w:val="00431ACB"/>
    <w:rsid w:val="0044439E"/>
    <w:rsid w:val="00451842"/>
    <w:rsid w:val="00457963"/>
    <w:rsid w:val="00461CFA"/>
    <w:rsid w:val="004658C6"/>
    <w:rsid w:val="00476ED7"/>
    <w:rsid w:val="0048402E"/>
    <w:rsid w:val="004867BF"/>
    <w:rsid w:val="00487B7B"/>
    <w:rsid w:val="004939D9"/>
    <w:rsid w:val="00493EC2"/>
    <w:rsid w:val="00494A6F"/>
    <w:rsid w:val="004A12D5"/>
    <w:rsid w:val="004A5B10"/>
    <w:rsid w:val="004A66F3"/>
    <w:rsid w:val="004A7680"/>
    <w:rsid w:val="004B3AC3"/>
    <w:rsid w:val="004B55F5"/>
    <w:rsid w:val="004D247F"/>
    <w:rsid w:val="004D3342"/>
    <w:rsid w:val="004E53C6"/>
    <w:rsid w:val="004E6E09"/>
    <w:rsid w:val="004F0522"/>
    <w:rsid w:val="004F4CE6"/>
    <w:rsid w:val="004F6AC0"/>
    <w:rsid w:val="00501117"/>
    <w:rsid w:val="00504C95"/>
    <w:rsid w:val="00510129"/>
    <w:rsid w:val="00514BAC"/>
    <w:rsid w:val="005175B1"/>
    <w:rsid w:val="0051787C"/>
    <w:rsid w:val="00534440"/>
    <w:rsid w:val="00542347"/>
    <w:rsid w:val="0055134A"/>
    <w:rsid w:val="00551A9C"/>
    <w:rsid w:val="005524E4"/>
    <w:rsid w:val="00556642"/>
    <w:rsid w:val="00595043"/>
    <w:rsid w:val="00596E50"/>
    <w:rsid w:val="005B2841"/>
    <w:rsid w:val="005B2D13"/>
    <w:rsid w:val="005B2DBE"/>
    <w:rsid w:val="005C51F8"/>
    <w:rsid w:val="005C6397"/>
    <w:rsid w:val="005C64F7"/>
    <w:rsid w:val="005C772C"/>
    <w:rsid w:val="005D0900"/>
    <w:rsid w:val="005D7BB7"/>
    <w:rsid w:val="005E3840"/>
    <w:rsid w:val="005E49FD"/>
    <w:rsid w:val="005E5E88"/>
    <w:rsid w:val="005E6342"/>
    <w:rsid w:val="005E6BB9"/>
    <w:rsid w:val="00601A7E"/>
    <w:rsid w:val="006033C6"/>
    <w:rsid w:val="00607196"/>
    <w:rsid w:val="00607682"/>
    <w:rsid w:val="00613A49"/>
    <w:rsid w:val="00614A33"/>
    <w:rsid w:val="006237CD"/>
    <w:rsid w:val="00624834"/>
    <w:rsid w:val="00624EEB"/>
    <w:rsid w:val="00627764"/>
    <w:rsid w:val="006315C2"/>
    <w:rsid w:val="00631EC4"/>
    <w:rsid w:val="00641C24"/>
    <w:rsid w:val="006533B8"/>
    <w:rsid w:val="00680467"/>
    <w:rsid w:val="00681CAA"/>
    <w:rsid w:val="006828F2"/>
    <w:rsid w:val="0068653D"/>
    <w:rsid w:val="00686619"/>
    <w:rsid w:val="006871A3"/>
    <w:rsid w:val="006A0481"/>
    <w:rsid w:val="006A1AD4"/>
    <w:rsid w:val="006B42E5"/>
    <w:rsid w:val="006B4884"/>
    <w:rsid w:val="006F0631"/>
    <w:rsid w:val="006F115E"/>
    <w:rsid w:val="006F2546"/>
    <w:rsid w:val="006F565B"/>
    <w:rsid w:val="006F6031"/>
    <w:rsid w:val="007056F2"/>
    <w:rsid w:val="00713C7A"/>
    <w:rsid w:val="00722F1A"/>
    <w:rsid w:val="00735D7F"/>
    <w:rsid w:val="00741102"/>
    <w:rsid w:val="0074265C"/>
    <w:rsid w:val="007540AC"/>
    <w:rsid w:val="007567A0"/>
    <w:rsid w:val="0076356F"/>
    <w:rsid w:val="00767721"/>
    <w:rsid w:val="00773DC7"/>
    <w:rsid w:val="00774ADB"/>
    <w:rsid w:val="00774B06"/>
    <w:rsid w:val="00775874"/>
    <w:rsid w:val="00781AEF"/>
    <w:rsid w:val="00795315"/>
    <w:rsid w:val="00795896"/>
    <w:rsid w:val="007A09C5"/>
    <w:rsid w:val="007B55B2"/>
    <w:rsid w:val="007C4C9D"/>
    <w:rsid w:val="007D2E0C"/>
    <w:rsid w:val="007D43F3"/>
    <w:rsid w:val="007D45A8"/>
    <w:rsid w:val="007E4AE6"/>
    <w:rsid w:val="007E6F50"/>
    <w:rsid w:val="007F01E3"/>
    <w:rsid w:val="007F7094"/>
    <w:rsid w:val="00805947"/>
    <w:rsid w:val="008070B7"/>
    <w:rsid w:val="00825E38"/>
    <w:rsid w:val="00834E92"/>
    <w:rsid w:val="00840FF1"/>
    <w:rsid w:val="0085166D"/>
    <w:rsid w:val="00872C36"/>
    <w:rsid w:val="00875B29"/>
    <w:rsid w:val="00876E99"/>
    <w:rsid w:val="008951E2"/>
    <w:rsid w:val="008A0C0D"/>
    <w:rsid w:val="008A697D"/>
    <w:rsid w:val="008B4DA9"/>
    <w:rsid w:val="008C6B13"/>
    <w:rsid w:val="008E3A6F"/>
    <w:rsid w:val="008E4098"/>
    <w:rsid w:val="008F16E1"/>
    <w:rsid w:val="0090212C"/>
    <w:rsid w:val="009047C4"/>
    <w:rsid w:val="00912FB6"/>
    <w:rsid w:val="00924C29"/>
    <w:rsid w:val="009252ED"/>
    <w:rsid w:val="00925C59"/>
    <w:rsid w:val="00926FDC"/>
    <w:rsid w:val="009276F5"/>
    <w:rsid w:val="009379E9"/>
    <w:rsid w:val="00942B89"/>
    <w:rsid w:val="00945195"/>
    <w:rsid w:val="0094778E"/>
    <w:rsid w:val="00954A10"/>
    <w:rsid w:val="00960385"/>
    <w:rsid w:val="00960D09"/>
    <w:rsid w:val="0097284B"/>
    <w:rsid w:val="00974D88"/>
    <w:rsid w:val="00976253"/>
    <w:rsid w:val="00980CD0"/>
    <w:rsid w:val="009824F6"/>
    <w:rsid w:val="00983197"/>
    <w:rsid w:val="009850E4"/>
    <w:rsid w:val="00985137"/>
    <w:rsid w:val="00991931"/>
    <w:rsid w:val="009923F8"/>
    <w:rsid w:val="00992AA1"/>
    <w:rsid w:val="009B5494"/>
    <w:rsid w:val="009D6DA9"/>
    <w:rsid w:val="009F1AF3"/>
    <w:rsid w:val="009F215B"/>
    <w:rsid w:val="009F598B"/>
    <w:rsid w:val="00A01C4C"/>
    <w:rsid w:val="00A0558A"/>
    <w:rsid w:val="00A11374"/>
    <w:rsid w:val="00A173EB"/>
    <w:rsid w:val="00A17CB8"/>
    <w:rsid w:val="00A31805"/>
    <w:rsid w:val="00A453F6"/>
    <w:rsid w:val="00A458BD"/>
    <w:rsid w:val="00A4673F"/>
    <w:rsid w:val="00A5189B"/>
    <w:rsid w:val="00A76C25"/>
    <w:rsid w:val="00A77CAE"/>
    <w:rsid w:val="00A80978"/>
    <w:rsid w:val="00A918F2"/>
    <w:rsid w:val="00A93E76"/>
    <w:rsid w:val="00A943B4"/>
    <w:rsid w:val="00AA6336"/>
    <w:rsid w:val="00AC09C4"/>
    <w:rsid w:val="00AC212A"/>
    <w:rsid w:val="00AC3170"/>
    <w:rsid w:val="00AD3ED9"/>
    <w:rsid w:val="00AD554C"/>
    <w:rsid w:val="00AD7D2E"/>
    <w:rsid w:val="00AE27F3"/>
    <w:rsid w:val="00AF67D8"/>
    <w:rsid w:val="00B1109A"/>
    <w:rsid w:val="00B22B93"/>
    <w:rsid w:val="00B26603"/>
    <w:rsid w:val="00B30381"/>
    <w:rsid w:val="00B35510"/>
    <w:rsid w:val="00B43A14"/>
    <w:rsid w:val="00B51009"/>
    <w:rsid w:val="00B57E12"/>
    <w:rsid w:val="00B65D0A"/>
    <w:rsid w:val="00B75CDC"/>
    <w:rsid w:val="00B8307B"/>
    <w:rsid w:val="00B83B9A"/>
    <w:rsid w:val="00B848DD"/>
    <w:rsid w:val="00BA273A"/>
    <w:rsid w:val="00BA6280"/>
    <w:rsid w:val="00BA7BB4"/>
    <w:rsid w:val="00BB02C5"/>
    <w:rsid w:val="00BB24A1"/>
    <w:rsid w:val="00BB3E5B"/>
    <w:rsid w:val="00BB62DF"/>
    <w:rsid w:val="00BC1C05"/>
    <w:rsid w:val="00BC4684"/>
    <w:rsid w:val="00BD01E8"/>
    <w:rsid w:val="00BD2938"/>
    <w:rsid w:val="00BD3C52"/>
    <w:rsid w:val="00BE20EE"/>
    <w:rsid w:val="00BF08D4"/>
    <w:rsid w:val="00BF1F5F"/>
    <w:rsid w:val="00BF5709"/>
    <w:rsid w:val="00BF634B"/>
    <w:rsid w:val="00C05CC4"/>
    <w:rsid w:val="00C15482"/>
    <w:rsid w:val="00C1740C"/>
    <w:rsid w:val="00C25CA4"/>
    <w:rsid w:val="00C2648F"/>
    <w:rsid w:val="00C37939"/>
    <w:rsid w:val="00C46253"/>
    <w:rsid w:val="00C56976"/>
    <w:rsid w:val="00C64505"/>
    <w:rsid w:val="00C743ED"/>
    <w:rsid w:val="00C87039"/>
    <w:rsid w:val="00C945AB"/>
    <w:rsid w:val="00CA4F6F"/>
    <w:rsid w:val="00CA5777"/>
    <w:rsid w:val="00CB34ED"/>
    <w:rsid w:val="00CD5916"/>
    <w:rsid w:val="00CF3657"/>
    <w:rsid w:val="00CF3914"/>
    <w:rsid w:val="00D01404"/>
    <w:rsid w:val="00D01CA9"/>
    <w:rsid w:val="00D043AB"/>
    <w:rsid w:val="00D04688"/>
    <w:rsid w:val="00D11815"/>
    <w:rsid w:val="00D14A8C"/>
    <w:rsid w:val="00D14D82"/>
    <w:rsid w:val="00D17E62"/>
    <w:rsid w:val="00D241D3"/>
    <w:rsid w:val="00D25151"/>
    <w:rsid w:val="00D27D77"/>
    <w:rsid w:val="00D30310"/>
    <w:rsid w:val="00D31BDD"/>
    <w:rsid w:val="00D32EC3"/>
    <w:rsid w:val="00D473D1"/>
    <w:rsid w:val="00D51209"/>
    <w:rsid w:val="00D51405"/>
    <w:rsid w:val="00D52CBE"/>
    <w:rsid w:val="00D575D9"/>
    <w:rsid w:val="00D579AC"/>
    <w:rsid w:val="00D607B6"/>
    <w:rsid w:val="00D730EE"/>
    <w:rsid w:val="00D75417"/>
    <w:rsid w:val="00D83F26"/>
    <w:rsid w:val="00D8541C"/>
    <w:rsid w:val="00D9592C"/>
    <w:rsid w:val="00D97E49"/>
    <w:rsid w:val="00DA4EC9"/>
    <w:rsid w:val="00DA5D50"/>
    <w:rsid w:val="00DB2920"/>
    <w:rsid w:val="00DB4BAA"/>
    <w:rsid w:val="00DC1621"/>
    <w:rsid w:val="00DC2313"/>
    <w:rsid w:val="00DC44BC"/>
    <w:rsid w:val="00DC502A"/>
    <w:rsid w:val="00DE3A59"/>
    <w:rsid w:val="00DE3D2E"/>
    <w:rsid w:val="00DE79BF"/>
    <w:rsid w:val="00E01A4A"/>
    <w:rsid w:val="00E03D69"/>
    <w:rsid w:val="00E2409C"/>
    <w:rsid w:val="00E26E13"/>
    <w:rsid w:val="00E34177"/>
    <w:rsid w:val="00E40C4E"/>
    <w:rsid w:val="00E6343E"/>
    <w:rsid w:val="00E64C2A"/>
    <w:rsid w:val="00E75194"/>
    <w:rsid w:val="00E77A5A"/>
    <w:rsid w:val="00E83779"/>
    <w:rsid w:val="00E85056"/>
    <w:rsid w:val="00E92119"/>
    <w:rsid w:val="00E92F01"/>
    <w:rsid w:val="00E954AF"/>
    <w:rsid w:val="00EB077F"/>
    <w:rsid w:val="00EB45DA"/>
    <w:rsid w:val="00EC1044"/>
    <w:rsid w:val="00ED325E"/>
    <w:rsid w:val="00EE210F"/>
    <w:rsid w:val="00EF0502"/>
    <w:rsid w:val="00EF4CF9"/>
    <w:rsid w:val="00F016D1"/>
    <w:rsid w:val="00F04951"/>
    <w:rsid w:val="00F10D30"/>
    <w:rsid w:val="00F112FA"/>
    <w:rsid w:val="00F13B37"/>
    <w:rsid w:val="00F2565F"/>
    <w:rsid w:val="00F272E8"/>
    <w:rsid w:val="00F359B6"/>
    <w:rsid w:val="00F36FF6"/>
    <w:rsid w:val="00F37179"/>
    <w:rsid w:val="00F431E2"/>
    <w:rsid w:val="00F464FC"/>
    <w:rsid w:val="00F55A9C"/>
    <w:rsid w:val="00F6226F"/>
    <w:rsid w:val="00F64389"/>
    <w:rsid w:val="00F64C8A"/>
    <w:rsid w:val="00F747A1"/>
    <w:rsid w:val="00F74FB0"/>
    <w:rsid w:val="00F82D87"/>
    <w:rsid w:val="00F85D27"/>
    <w:rsid w:val="00FB2993"/>
    <w:rsid w:val="00FC30AE"/>
    <w:rsid w:val="00FC5EEC"/>
    <w:rsid w:val="00FD1991"/>
    <w:rsid w:val="00FD6628"/>
    <w:rsid w:val="00FD66ED"/>
    <w:rsid w:val="00FE4DD0"/>
    <w:rsid w:val="00FF428F"/>
    <w:rsid w:val="00FF5C10"/>
    <w:rsid w:val="00FF6D48"/>
    <w:rsid w:val="02A74515"/>
    <w:rsid w:val="0EF8658A"/>
    <w:rsid w:val="13E255CA"/>
    <w:rsid w:val="148701B3"/>
    <w:rsid w:val="16A41332"/>
    <w:rsid w:val="1E5E7BD5"/>
    <w:rsid w:val="21277F06"/>
    <w:rsid w:val="22B14805"/>
    <w:rsid w:val="23724D9F"/>
    <w:rsid w:val="26E21430"/>
    <w:rsid w:val="2E9A6430"/>
    <w:rsid w:val="319B1497"/>
    <w:rsid w:val="34CD5D3B"/>
    <w:rsid w:val="35AF1C47"/>
    <w:rsid w:val="3BA268AB"/>
    <w:rsid w:val="45BA3BC5"/>
    <w:rsid w:val="45E14D93"/>
    <w:rsid w:val="499F32FC"/>
    <w:rsid w:val="4E06623E"/>
    <w:rsid w:val="51951CB6"/>
    <w:rsid w:val="56E54438"/>
    <w:rsid w:val="5A8071A2"/>
    <w:rsid w:val="5CF16231"/>
    <w:rsid w:val="5F87558E"/>
    <w:rsid w:val="677516E6"/>
    <w:rsid w:val="6A8531B7"/>
    <w:rsid w:val="6BBD7FEA"/>
    <w:rsid w:val="6C8B6C65"/>
    <w:rsid w:val="6F5B480B"/>
    <w:rsid w:val="70657A0E"/>
    <w:rsid w:val="725737EC"/>
    <w:rsid w:val="72D02086"/>
    <w:rsid w:val="75CF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00"/>
      <w:u w:val="none"/>
    </w:rPr>
  </w:style>
  <w:style w:type="character" w:styleId="ab">
    <w:name w:val="annotation reference"/>
    <w:basedOn w:val="a0"/>
    <w:uiPriority w:val="99"/>
    <w:unhideWhenUsed/>
    <w:rPr>
      <w:rFonts w:ascii="Calibri" w:eastAsia="宋体" w:hAnsi="Calibri" w:cs="Times New Roman"/>
      <w:sz w:val="21"/>
      <w:szCs w:val="21"/>
    </w:rPr>
  </w:style>
  <w:style w:type="character" w:customStyle="1" w:styleId="Char0">
    <w:name w:val="批注文字 Char"/>
    <w:basedOn w:val="a0"/>
    <w:link w:val="a4"/>
    <w:qFormat/>
    <w:rPr>
      <w:rFonts w:ascii="Calibri" w:eastAsia="宋体" w:hAnsi="Calibri"/>
      <w:kern w:val="2"/>
      <w:sz w:val="28"/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fontstyle01">
    <w:name w:val="fontstyle01"/>
    <w:basedOn w:val="a0"/>
    <w:rPr>
      <w:rFonts w:ascii="仿宋_GB2312" w:eastAsia="仿宋_GB2312" w:hAnsi="Calibri" w:cs="Times New Roman" w:hint="eastAsia"/>
      <w:color w:val="000000"/>
      <w:sz w:val="32"/>
      <w:szCs w:val="32"/>
    </w:rPr>
  </w:style>
  <w:style w:type="character" w:customStyle="1" w:styleId="fontstyle11">
    <w:name w:val="fontstyle1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宋体" w:eastAsia="宋体" w:hAnsi="宋体" w:cs="Times New Roman" w:hint="eastAsia"/>
      <w:color w:val="000000"/>
      <w:sz w:val="28"/>
      <w:szCs w:val="28"/>
    </w:rPr>
  </w:style>
  <w:style w:type="character" w:customStyle="1" w:styleId="fontstyle31">
    <w:name w:val="fontstyle31"/>
    <w:basedOn w:val="a0"/>
    <w:qFormat/>
    <w:rPr>
      <w:rFonts w:ascii="TimesNewRomanPSMT" w:eastAsia="宋体" w:hAnsi="TimesNewRomanPSMT" w:cs="Times New Roman" w:hint="default"/>
      <w:color w:val="000000"/>
      <w:sz w:val="28"/>
      <w:szCs w:val="28"/>
    </w:rPr>
  </w:style>
  <w:style w:type="character" w:customStyle="1" w:styleId="Char">
    <w:name w:val="批注主题 Char"/>
    <w:basedOn w:val="Char0"/>
    <w:link w:val="a3"/>
    <w:qFormat/>
    <w:rPr>
      <w:rFonts w:ascii="Calibri" w:eastAsia="宋体" w:hAnsi="Calibri" w:cs="Times New Roman"/>
      <w:b/>
      <w:bCs/>
      <w:kern w:val="2"/>
      <w:sz w:val="21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singl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p0">
    <w:name w:val="p0"/>
    <w:basedOn w:val="a"/>
    <w:rsid w:val="00E6343E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9A41A-CF57-4E0A-A5CD-9B9134A2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2</Pages>
  <Words>493</Words>
  <Characters>504</Characters>
  <Application>Microsoft Office Word</Application>
  <DocSecurity>0</DocSecurity>
  <Lines>38</Lines>
  <Paragraphs>45</Paragraphs>
  <ScaleCrop>false</ScaleCrop>
  <Company>Microsoft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陕西师范大学关于做好学术型研究生培养方案修订工作的通知</dc:title>
  <dc:creator>ly</dc:creator>
  <cp:lastModifiedBy>zhang</cp:lastModifiedBy>
  <cp:revision>133</cp:revision>
  <cp:lastPrinted>2017-06-15T03:42:00Z</cp:lastPrinted>
  <dcterms:created xsi:type="dcterms:W3CDTF">2017-04-12T10:42:00Z</dcterms:created>
  <dcterms:modified xsi:type="dcterms:W3CDTF">2018-09-21T03:48:00Z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