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D37" w:rsidRPr="007A0D37" w:rsidRDefault="007A0D37" w:rsidP="007A0D37">
      <w:pPr>
        <w:spacing w:beforeLines="50" w:before="156" w:afterLines="50" w:after="156"/>
        <w:jc w:val="center"/>
        <w:rPr>
          <w:rFonts w:hint="eastAsia"/>
          <w:sz w:val="32"/>
        </w:rPr>
      </w:pPr>
      <w:r w:rsidRPr="007A0D37">
        <w:rPr>
          <w:rFonts w:hint="eastAsia"/>
          <w:sz w:val="32"/>
        </w:rPr>
        <w:t>陕西省</w:t>
      </w:r>
      <w:r w:rsidRPr="007A0D37">
        <w:rPr>
          <w:sz w:val="32"/>
        </w:rPr>
        <w:t>科技业务</w:t>
      </w:r>
      <w:r w:rsidRPr="007A0D37">
        <w:rPr>
          <w:rFonts w:hint="eastAsia"/>
          <w:sz w:val="32"/>
        </w:rPr>
        <w:t>综合服务</w:t>
      </w:r>
      <w:r w:rsidRPr="007A0D37">
        <w:rPr>
          <w:sz w:val="32"/>
        </w:rPr>
        <w:t>信息系统注册</w:t>
      </w:r>
      <w:r w:rsidRPr="007A0D37">
        <w:rPr>
          <w:rFonts w:hint="eastAsia"/>
          <w:sz w:val="32"/>
        </w:rPr>
        <w:t>人员</w:t>
      </w:r>
      <w:r w:rsidRPr="007A0D37">
        <w:rPr>
          <w:sz w:val="32"/>
        </w:rPr>
        <w:t>信息表</w:t>
      </w:r>
    </w:p>
    <w:tbl>
      <w:tblPr>
        <w:tblW w:w="90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9"/>
        <w:gridCol w:w="2137"/>
        <w:gridCol w:w="1513"/>
        <w:gridCol w:w="1513"/>
        <w:gridCol w:w="1513"/>
        <w:gridCol w:w="1513"/>
      </w:tblGrid>
      <w:tr w:rsidR="007A0D37" w:rsidRPr="007A0D37" w:rsidTr="007A0D37">
        <w:tblPrEx>
          <w:tblCellMar>
            <w:top w:w="0" w:type="dxa"/>
            <w:bottom w:w="0" w:type="dxa"/>
          </w:tblCellMar>
        </w:tblPrEx>
        <w:trPr>
          <w:trHeight w:val="617"/>
          <w:jc w:val="center"/>
        </w:trPr>
        <w:tc>
          <w:tcPr>
            <w:tcW w:w="889" w:type="dxa"/>
          </w:tcPr>
          <w:p w:rsidR="007A0D37" w:rsidRPr="007A0D37" w:rsidRDefault="007A0D37" w:rsidP="007A0D37">
            <w:pPr>
              <w:rPr>
                <w:sz w:val="24"/>
              </w:rPr>
            </w:pPr>
            <w:r w:rsidRPr="007A0D37">
              <w:rPr>
                <w:rFonts w:hint="eastAsia"/>
                <w:sz w:val="24"/>
              </w:rPr>
              <w:t>姓名</w:t>
            </w:r>
          </w:p>
        </w:tc>
        <w:tc>
          <w:tcPr>
            <w:tcW w:w="2137" w:type="dxa"/>
          </w:tcPr>
          <w:p w:rsidR="007A0D37" w:rsidRPr="007A0D37" w:rsidRDefault="007A0D37" w:rsidP="007A0D37">
            <w:pPr>
              <w:rPr>
                <w:rFonts w:hint="eastAsia"/>
                <w:sz w:val="24"/>
              </w:rPr>
            </w:pPr>
            <w:r w:rsidRPr="007A0D37">
              <w:rPr>
                <w:rFonts w:hint="eastAsia"/>
                <w:sz w:val="24"/>
              </w:rPr>
              <w:t>二级学院</w:t>
            </w:r>
            <w:r w:rsidRPr="007A0D37">
              <w:rPr>
                <w:sz w:val="24"/>
              </w:rPr>
              <w:t>（</w:t>
            </w:r>
            <w:r w:rsidRPr="007A0D37">
              <w:rPr>
                <w:rFonts w:hint="eastAsia"/>
                <w:sz w:val="24"/>
              </w:rPr>
              <w:t>单位</w:t>
            </w:r>
            <w:r w:rsidRPr="007A0D37">
              <w:rPr>
                <w:sz w:val="24"/>
              </w:rPr>
              <w:t>）</w:t>
            </w:r>
          </w:p>
        </w:tc>
        <w:tc>
          <w:tcPr>
            <w:tcW w:w="1513" w:type="dxa"/>
          </w:tcPr>
          <w:p w:rsidR="007A0D37" w:rsidRDefault="007A0D37" w:rsidP="007A0D37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固定人员</w:t>
            </w:r>
          </w:p>
          <w:p w:rsidR="007A0D37" w:rsidRPr="007A0D37" w:rsidRDefault="007A0D37" w:rsidP="007A0D37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填</w:t>
            </w:r>
            <w:r>
              <w:rPr>
                <w:sz w:val="24"/>
              </w:rPr>
              <w:t>是或否)</w:t>
            </w:r>
          </w:p>
        </w:tc>
        <w:tc>
          <w:tcPr>
            <w:tcW w:w="1513" w:type="dxa"/>
          </w:tcPr>
          <w:p w:rsidR="007A0D37" w:rsidRPr="007A0D37" w:rsidRDefault="007A0D37" w:rsidP="007A0D37">
            <w:pPr>
              <w:rPr>
                <w:sz w:val="24"/>
              </w:rPr>
            </w:pPr>
            <w:r w:rsidRPr="007A0D37">
              <w:rPr>
                <w:rFonts w:hint="eastAsia"/>
                <w:sz w:val="24"/>
              </w:rPr>
              <w:t>职称</w:t>
            </w:r>
          </w:p>
        </w:tc>
        <w:tc>
          <w:tcPr>
            <w:tcW w:w="1513" w:type="dxa"/>
          </w:tcPr>
          <w:p w:rsidR="007A0D37" w:rsidRPr="007A0D37" w:rsidRDefault="007A0D37" w:rsidP="007A0D37">
            <w:pPr>
              <w:rPr>
                <w:sz w:val="24"/>
              </w:rPr>
            </w:pPr>
            <w:r w:rsidRPr="007A0D37">
              <w:rPr>
                <w:rFonts w:hint="eastAsia"/>
                <w:sz w:val="24"/>
              </w:rPr>
              <w:t>工号/学号</w:t>
            </w:r>
          </w:p>
        </w:tc>
        <w:tc>
          <w:tcPr>
            <w:tcW w:w="1513" w:type="dxa"/>
          </w:tcPr>
          <w:p w:rsidR="007A0D37" w:rsidRPr="007A0D37" w:rsidRDefault="007A0D37" w:rsidP="007A0D37">
            <w:pPr>
              <w:rPr>
                <w:sz w:val="24"/>
              </w:rPr>
            </w:pPr>
            <w:r w:rsidRPr="007A0D37">
              <w:rPr>
                <w:rFonts w:hint="eastAsia"/>
                <w:sz w:val="24"/>
              </w:rPr>
              <w:t>邮箱</w:t>
            </w:r>
          </w:p>
        </w:tc>
      </w:tr>
      <w:tr w:rsidR="007A0D37" w:rsidRPr="007A0D37" w:rsidTr="007A0D37">
        <w:tblPrEx>
          <w:tblCellMar>
            <w:top w:w="0" w:type="dxa"/>
            <w:bottom w:w="0" w:type="dxa"/>
          </w:tblCellMar>
        </w:tblPrEx>
        <w:trPr>
          <w:trHeight w:val="617"/>
          <w:jc w:val="center"/>
        </w:trPr>
        <w:tc>
          <w:tcPr>
            <w:tcW w:w="889" w:type="dxa"/>
          </w:tcPr>
          <w:p w:rsidR="007A0D37" w:rsidRPr="007A0D37" w:rsidRDefault="007A0D37" w:rsidP="007A0D37">
            <w:pPr>
              <w:rPr>
                <w:sz w:val="24"/>
              </w:rPr>
            </w:pPr>
          </w:p>
        </w:tc>
        <w:tc>
          <w:tcPr>
            <w:tcW w:w="2137" w:type="dxa"/>
          </w:tcPr>
          <w:p w:rsidR="007A0D37" w:rsidRPr="007A0D37" w:rsidRDefault="007A0D37" w:rsidP="007A0D37">
            <w:pPr>
              <w:rPr>
                <w:sz w:val="24"/>
              </w:rPr>
            </w:pPr>
          </w:p>
        </w:tc>
        <w:tc>
          <w:tcPr>
            <w:tcW w:w="1513" w:type="dxa"/>
          </w:tcPr>
          <w:p w:rsidR="007A0D37" w:rsidRPr="007A0D37" w:rsidRDefault="007A0D37" w:rsidP="007A0D37">
            <w:pPr>
              <w:rPr>
                <w:sz w:val="24"/>
              </w:rPr>
            </w:pPr>
          </w:p>
        </w:tc>
        <w:tc>
          <w:tcPr>
            <w:tcW w:w="1513" w:type="dxa"/>
          </w:tcPr>
          <w:p w:rsidR="007A0D37" w:rsidRPr="007A0D37" w:rsidRDefault="007A0D37" w:rsidP="007A0D37">
            <w:pPr>
              <w:rPr>
                <w:sz w:val="24"/>
              </w:rPr>
            </w:pPr>
          </w:p>
        </w:tc>
        <w:tc>
          <w:tcPr>
            <w:tcW w:w="1513" w:type="dxa"/>
          </w:tcPr>
          <w:p w:rsidR="007A0D37" w:rsidRPr="007A0D37" w:rsidRDefault="007A0D37" w:rsidP="007A0D37">
            <w:pPr>
              <w:rPr>
                <w:sz w:val="24"/>
              </w:rPr>
            </w:pPr>
          </w:p>
        </w:tc>
        <w:tc>
          <w:tcPr>
            <w:tcW w:w="1513" w:type="dxa"/>
          </w:tcPr>
          <w:p w:rsidR="007A0D37" w:rsidRPr="007A0D37" w:rsidRDefault="007A0D37" w:rsidP="007A0D37">
            <w:pPr>
              <w:rPr>
                <w:sz w:val="24"/>
              </w:rPr>
            </w:pPr>
            <w:bookmarkStart w:id="0" w:name="_GoBack"/>
            <w:bookmarkEnd w:id="0"/>
          </w:p>
        </w:tc>
      </w:tr>
      <w:tr w:rsidR="007A0D37" w:rsidRPr="007A0D37" w:rsidTr="007A0D37">
        <w:tblPrEx>
          <w:tblCellMar>
            <w:top w:w="0" w:type="dxa"/>
            <w:bottom w:w="0" w:type="dxa"/>
          </w:tblCellMar>
        </w:tblPrEx>
        <w:trPr>
          <w:trHeight w:val="617"/>
          <w:jc w:val="center"/>
        </w:trPr>
        <w:tc>
          <w:tcPr>
            <w:tcW w:w="889" w:type="dxa"/>
          </w:tcPr>
          <w:p w:rsidR="007A0D37" w:rsidRPr="007A0D37" w:rsidRDefault="007A0D37" w:rsidP="007A0D37">
            <w:pPr>
              <w:rPr>
                <w:sz w:val="24"/>
              </w:rPr>
            </w:pPr>
          </w:p>
        </w:tc>
        <w:tc>
          <w:tcPr>
            <w:tcW w:w="2137" w:type="dxa"/>
          </w:tcPr>
          <w:p w:rsidR="007A0D37" w:rsidRPr="007A0D37" w:rsidRDefault="007A0D37" w:rsidP="007A0D37">
            <w:pPr>
              <w:rPr>
                <w:sz w:val="24"/>
              </w:rPr>
            </w:pPr>
          </w:p>
        </w:tc>
        <w:tc>
          <w:tcPr>
            <w:tcW w:w="1513" w:type="dxa"/>
          </w:tcPr>
          <w:p w:rsidR="007A0D37" w:rsidRPr="007A0D37" w:rsidRDefault="007A0D37" w:rsidP="007A0D37">
            <w:pPr>
              <w:rPr>
                <w:sz w:val="24"/>
              </w:rPr>
            </w:pPr>
          </w:p>
        </w:tc>
        <w:tc>
          <w:tcPr>
            <w:tcW w:w="1513" w:type="dxa"/>
          </w:tcPr>
          <w:p w:rsidR="007A0D37" w:rsidRPr="007A0D37" w:rsidRDefault="007A0D37" w:rsidP="007A0D37">
            <w:pPr>
              <w:rPr>
                <w:sz w:val="24"/>
              </w:rPr>
            </w:pPr>
          </w:p>
        </w:tc>
        <w:tc>
          <w:tcPr>
            <w:tcW w:w="1513" w:type="dxa"/>
          </w:tcPr>
          <w:p w:rsidR="007A0D37" w:rsidRPr="007A0D37" w:rsidRDefault="007A0D37" w:rsidP="007A0D37">
            <w:pPr>
              <w:rPr>
                <w:sz w:val="24"/>
              </w:rPr>
            </w:pPr>
          </w:p>
        </w:tc>
        <w:tc>
          <w:tcPr>
            <w:tcW w:w="1513" w:type="dxa"/>
          </w:tcPr>
          <w:p w:rsidR="007A0D37" w:rsidRPr="007A0D37" w:rsidRDefault="007A0D37" w:rsidP="007A0D37">
            <w:pPr>
              <w:rPr>
                <w:sz w:val="24"/>
              </w:rPr>
            </w:pPr>
          </w:p>
        </w:tc>
      </w:tr>
      <w:tr w:rsidR="007A0D37" w:rsidRPr="007A0D37" w:rsidTr="007A0D37">
        <w:tblPrEx>
          <w:tblCellMar>
            <w:top w:w="0" w:type="dxa"/>
            <w:bottom w:w="0" w:type="dxa"/>
          </w:tblCellMar>
        </w:tblPrEx>
        <w:trPr>
          <w:trHeight w:val="617"/>
          <w:jc w:val="center"/>
        </w:trPr>
        <w:tc>
          <w:tcPr>
            <w:tcW w:w="889" w:type="dxa"/>
          </w:tcPr>
          <w:p w:rsidR="007A0D37" w:rsidRPr="007A0D37" w:rsidRDefault="007A0D37" w:rsidP="007A0D37">
            <w:pPr>
              <w:rPr>
                <w:sz w:val="24"/>
              </w:rPr>
            </w:pPr>
          </w:p>
        </w:tc>
        <w:tc>
          <w:tcPr>
            <w:tcW w:w="2137" w:type="dxa"/>
          </w:tcPr>
          <w:p w:rsidR="007A0D37" w:rsidRPr="007A0D37" w:rsidRDefault="007A0D37" w:rsidP="007A0D37">
            <w:pPr>
              <w:rPr>
                <w:sz w:val="24"/>
              </w:rPr>
            </w:pPr>
          </w:p>
        </w:tc>
        <w:tc>
          <w:tcPr>
            <w:tcW w:w="1513" w:type="dxa"/>
          </w:tcPr>
          <w:p w:rsidR="007A0D37" w:rsidRPr="007A0D37" w:rsidRDefault="007A0D37" w:rsidP="007A0D37">
            <w:pPr>
              <w:rPr>
                <w:sz w:val="24"/>
              </w:rPr>
            </w:pPr>
          </w:p>
        </w:tc>
        <w:tc>
          <w:tcPr>
            <w:tcW w:w="1513" w:type="dxa"/>
          </w:tcPr>
          <w:p w:rsidR="007A0D37" w:rsidRPr="007A0D37" w:rsidRDefault="007A0D37" w:rsidP="007A0D37">
            <w:pPr>
              <w:rPr>
                <w:sz w:val="24"/>
              </w:rPr>
            </w:pPr>
          </w:p>
        </w:tc>
        <w:tc>
          <w:tcPr>
            <w:tcW w:w="1513" w:type="dxa"/>
          </w:tcPr>
          <w:p w:rsidR="007A0D37" w:rsidRPr="007A0D37" w:rsidRDefault="007A0D37" w:rsidP="007A0D37">
            <w:pPr>
              <w:rPr>
                <w:sz w:val="24"/>
              </w:rPr>
            </w:pPr>
          </w:p>
        </w:tc>
        <w:tc>
          <w:tcPr>
            <w:tcW w:w="1513" w:type="dxa"/>
          </w:tcPr>
          <w:p w:rsidR="007A0D37" w:rsidRPr="007A0D37" w:rsidRDefault="007A0D37" w:rsidP="007A0D37">
            <w:pPr>
              <w:rPr>
                <w:sz w:val="24"/>
              </w:rPr>
            </w:pPr>
          </w:p>
        </w:tc>
      </w:tr>
    </w:tbl>
    <w:p w:rsidR="003475E7" w:rsidRDefault="007A0D37" w:rsidP="007A0D37">
      <w:pPr>
        <w:rPr>
          <w:rFonts w:hint="eastAsia"/>
        </w:rPr>
      </w:pPr>
      <w:r>
        <w:t>在职教师为固定人员</w:t>
      </w:r>
      <w:r>
        <w:rPr>
          <w:rFonts w:hint="eastAsia"/>
        </w:rPr>
        <w:t>，请</w:t>
      </w:r>
      <w:r>
        <w:t>填“</w:t>
      </w:r>
      <w:r>
        <w:rPr>
          <w:rFonts w:hint="eastAsia"/>
        </w:rPr>
        <w:t>是</w:t>
      </w:r>
      <w:r>
        <w:t>”</w:t>
      </w:r>
      <w:r>
        <w:rPr>
          <w:rFonts w:hint="eastAsia"/>
        </w:rPr>
        <w:t>；</w:t>
      </w:r>
      <w:r>
        <w:t>其他</w:t>
      </w:r>
      <w:r>
        <w:rPr>
          <w:rFonts w:hint="eastAsia"/>
        </w:rPr>
        <w:t>为</w:t>
      </w:r>
      <w:r>
        <w:t>非固定人员，请填“</w:t>
      </w:r>
      <w:r>
        <w:rPr>
          <w:rFonts w:hint="eastAsia"/>
        </w:rPr>
        <w:t>否</w:t>
      </w:r>
      <w:r>
        <w:t>”</w:t>
      </w:r>
      <w:r>
        <w:rPr>
          <w:rFonts w:hint="eastAsia"/>
        </w:rPr>
        <w:t>。</w:t>
      </w:r>
    </w:p>
    <w:p w:rsidR="007A0D37" w:rsidRPr="007A0D37" w:rsidRDefault="007A0D37" w:rsidP="007A0D37">
      <w:pPr>
        <w:rPr>
          <w:rFonts w:hint="eastAsia"/>
        </w:rPr>
      </w:pPr>
    </w:p>
    <w:sectPr w:rsidR="007A0D37" w:rsidRPr="007A0D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22F" w:rsidRDefault="0000122F" w:rsidP="007A0D37">
      <w:r>
        <w:separator/>
      </w:r>
    </w:p>
  </w:endnote>
  <w:endnote w:type="continuationSeparator" w:id="0">
    <w:p w:rsidR="0000122F" w:rsidRDefault="0000122F" w:rsidP="007A0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22F" w:rsidRDefault="0000122F" w:rsidP="007A0D37">
      <w:r>
        <w:separator/>
      </w:r>
    </w:p>
  </w:footnote>
  <w:footnote w:type="continuationSeparator" w:id="0">
    <w:p w:rsidR="0000122F" w:rsidRDefault="0000122F" w:rsidP="007A0D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0B8"/>
    <w:rsid w:val="0000122F"/>
    <w:rsid w:val="003040B8"/>
    <w:rsid w:val="003475E7"/>
    <w:rsid w:val="007A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C98EA0"/>
  <w15:chartTrackingRefBased/>
  <w15:docId w15:val="{D2E94499-3D86-4455-98C7-33F51FF27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0D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0D3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0D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0D37"/>
    <w:rPr>
      <w:sz w:val="18"/>
      <w:szCs w:val="18"/>
    </w:rPr>
  </w:style>
  <w:style w:type="table" w:styleId="a7">
    <w:name w:val="Table Grid"/>
    <w:basedOn w:val="a1"/>
    <w:uiPriority w:val="39"/>
    <w:rsid w:val="007A0D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</Words>
  <Characters>97</Characters>
  <Application>Microsoft Office Word</Application>
  <DocSecurity>0</DocSecurity>
  <Lines>1</Lines>
  <Paragraphs>1</Paragraphs>
  <ScaleCrop>false</ScaleCrop>
  <Company>snnu</Company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2020-06-05T03:27:00Z</dcterms:created>
  <dcterms:modified xsi:type="dcterms:W3CDTF">2020-06-05T03:38:00Z</dcterms:modified>
</cp:coreProperties>
</file>